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02C08">
      <w:pPr>
        <w:jc w:val="center"/>
        <w:textAlignment w:val="baseline"/>
      </w:pPr>
      <w:bookmarkStart w:id="0" w:name="_GoBack"/>
      <w:bookmarkEnd w:id="0"/>
      <w:r>
        <w:rPr>
          <w:rStyle w:val="s1"/>
        </w:rPr>
        <w:t>Приказ Министра энергетики Республики Казахстан от 23 октября 2017 года № 356</w:t>
      </w:r>
      <w:r>
        <w:rPr>
          <w:rStyle w:val="s1"/>
        </w:rPr>
        <w:br/>
        <w:t>Об утверждении Типовых договоров электроснабжения</w:t>
      </w:r>
    </w:p>
    <w:p w:rsidR="00000000" w:rsidRDefault="00502C08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от 06.02.2020 г.)</w:t>
      </w:r>
    </w:p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7" w:anchor="sub_id=50005" w:history="1">
        <w:r>
          <w:rPr>
            <w:rStyle w:val="a4"/>
          </w:rPr>
          <w:t>подпунктом 5) статьи 5</w:t>
        </w:r>
      </w:hyperlink>
      <w:r>
        <w:rPr>
          <w:rStyle w:val="s0"/>
        </w:rPr>
        <w:t xml:space="preserve"> и </w:t>
      </w:r>
      <w:hyperlink r:id="rId8" w:anchor="sub_id=18010100" w:history="1">
        <w:r>
          <w:rPr>
            <w:rStyle w:val="a4"/>
          </w:rPr>
          <w:t>пунктом 1-1 статьи 18</w:t>
        </w:r>
      </w:hyperlink>
      <w:r>
        <w:rPr>
          <w:rStyle w:val="s0"/>
        </w:rPr>
        <w:t xml:space="preserve"> Закон</w:t>
      </w:r>
      <w:r>
        <w:rPr>
          <w:rStyle w:val="s0"/>
        </w:rPr>
        <w:t xml:space="preserve">а Республики Казахстан от 9 июля 2004 года «Об электроэнергетике»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502C08">
      <w:pPr>
        <w:ind w:firstLine="400"/>
        <w:jc w:val="both"/>
      </w:pPr>
      <w:r>
        <w:rPr>
          <w:rStyle w:val="s0"/>
        </w:rPr>
        <w:t>1. Утвердить: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1) Типовой договор электроснабжения для бытовых потребителей согласно </w:t>
      </w:r>
      <w:hyperlink r:id="rId9" w:anchor="sub_id=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</w:t>
      </w:r>
      <w:r>
        <w:rPr>
          <w:rStyle w:val="s0"/>
        </w:rPr>
        <w:t>настоящему приказу;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2) Типовой договор электроснабжения для потребителей, использующих электрическую энергию не для бытовых нужд, согласно </w:t>
      </w:r>
      <w:hyperlink r:id="rId10" w:anchor="sub_id=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приказу;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3) </w:t>
      </w:r>
      <w:r>
        <w:rPr>
          <w:rStyle w:val="s0"/>
        </w:rPr>
        <w:t xml:space="preserve">Типовой договор электроснабжения для юридических лиц, финансируемых из государственного бюджета, согласно </w:t>
      </w:r>
      <w:hyperlink r:id="rId11" w:anchor="sub_id=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настоящему приказу.</w:t>
      </w:r>
    </w:p>
    <w:p w:rsidR="00000000" w:rsidRDefault="00502C08">
      <w:pPr>
        <w:ind w:firstLine="400"/>
        <w:jc w:val="both"/>
      </w:pPr>
      <w:r>
        <w:rPr>
          <w:rStyle w:val="s0"/>
        </w:rPr>
        <w:t>2. Признать некоторые приказы Минист</w:t>
      </w:r>
      <w:r>
        <w:rPr>
          <w:rStyle w:val="s0"/>
        </w:rPr>
        <w:t xml:space="preserve">ра энергетики Республики Казахстан, утратившими силу согласно </w:t>
      </w:r>
      <w:hyperlink r:id="rId12" w:anchor="sub_id=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настоящему приказу.</w:t>
      </w:r>
    </w:p>
    <w:p w:rsidR="00000000" w:rsidRDefault="00502C08">
      <w:pPr>
        <w:ind w:firstLine="400"/>
        <w:jc w:val="both"/>
      </w:pPr>
      <w:r>
        <w:rPr>
          <w:rStyle w:val="s0"/>
        </w:rPr>
        <w:t>3. Департаменту электроэнергетики и угольной промышленности Министерства энергет</w:t>
      </w:r>
      <w:r>
        <w:rPr>
          <w:rStyle w:val="s0"/>
        </w:rPr>
        <w:t>ики Республики Казахстан в установленном законодательством Республики Казахстан порядке обеспечить: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1) государственную </w:t>
      </w:r>
      <w:hyperlink r:id="rId13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</w:t>
      </w:r>
      <w:r>
        <w:rPr>
          <w:rStyle w:val="s0"/>
        </w:rPr>
        <w:t>ан;</w:t>
      </w:r>
    </w:p>
    <w:p w:rsidR="00000000" w:rsidRDefault="00502C08">
      <w:pPr>
        <w:ind w:firstLine="400"/>
        <w:jc w:val="both"/>
      </w:pPr>
      <w:r>
        <w:rPr>
          <w:rStyle w:val="s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</w:t>
      </w:r>
      <w:r>
        <w:rPr>
          <w:rStyle w:val="s0"/>
        </w:rPr>
        <w:t>Республиканский центр правовой информации Министерства юстиции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000000" w:rsidRDefault="00502C08">
      <w:pPr>
        <w:ind w:firstLine="400"/>
        <w:jc w:val="both"/>
      </w:pPr>
      <w:r>
        <w:rPr>
          <w:rStyle w:val="s0"/>
        </w:rPr>
        <w:t>3) в течение десяти календарных дней после государ</w:t>
      </w:r>
      <w:r>
        <w:rPr>
          <w:rStyle w:val="s0"/>
        </w:rPr>
        <w:t>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000000" w:rsidRDefault="00502C08">
      <w:pPr>
        <w:ind w:firstLine="400"/>
        <w:jc w:val="both"/>
      </w:pPr>
      <w:r>
        <w:rPr>
          <w:rStyle w:val="s0"/>
        </w:rPr>
        <w:t>4) размещение настоящего приказа на официальном интернет-ресурсе Министерства энергетики Республики Казахстан;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5) в течение десяти </w:t>
      </w:r>
      <w:r>
        <w:rPr>
          <w:rStyle w:val="s0"/>
        </w:rPr>
        <w:t>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</w:t>
      </w:r>
      <w:r>
        <w:rPr>
          <w:rStyle w:val="s0"/>
        </w:rPr>
        <w:t>дпунктами 2), 3) и 4) настоящего пункта.</w:t>
      </w:r>
    </w:p>
    <w:p w:rsidR="00000000" w:rsidRDefault="00502C08">
      <w:pPr>
        <w:ind w:firstLine="400"/>
        <w:jc w:val="both"/>
      </w:pPr>
      <w:r>
        <w:rPr>
          <w:rStyle w:val="s0"/>
        </w:rPr>
        <w:t>4. Контроль за исполнением настоящего приказа возложить на курирующего вице-министра энергетики Республики Казахстан.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4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rPr>
                <w:rStyle w:val="s0"/>
                <w:b/>
                <w:bCs/>
              </w:rPr>
              <w:t>Министр энергетики</w:t>
            </w:r>
          </w:p>
          <w:p w:rsidR="00000000" w:rsidRDefault="00502C08"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502C08">
            <w:pPr>
              <w:jc w:val="right"/>
            </w:pPr>
            <w:r>
              <w:rPr>
                <w:rStyle w:val="s0"/>
                <w:b/>
                <w:bCs/>
              </w:rPr>
              <w:t>К. Бозумбаев</w:t>
            </w:r>
          </w:p>
        </w:tc>
      </w:tr>
    </w:tbl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Приложение 1</w:t>
      </w:r>
    </w:p>
    <w:p w:rsidR="00000000" w:rsidRDefault="00502C08">
      <w:pPr>
        <w:jc w:val="right"/>
      </w:pPr>
      <w:r>
        <w:rPr>
          <w:rStyle w:val="s0"/>
        </w:rPr>
        <w:t xml:space="preserve">к </w:t>
      </w:r>
      <w:hyperlink r:id="rId15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энергетики</w:t>
      </w:r>
    </w:p>
    <w:p w:rsidR="00000000" w:rsidRDefault="00502C08">
      <w:pPr>
        <w:jc w:val="right"/>
      </w:pPr>
      <w:r>
        <w:rPr>
          <w:rStyle w:val="s0"/>
        </w:rPr>
        <w:t>Республики Казахстан</w:t>
      </w:r>
    </w:p>
    <w:p w:rsidR="00000000" w:rsidRDefault="00502C08">
      <w:pPr>
        <w:jc w:val="right"/>
      </w:pPr>
      <w:r>
        <w:rPr>
          <w:rStyle w:val="s0"/>
        </w:rPr>
        <w:t>от 23 октября 2017 года № 356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Типовой договор электроснабжения для бытовых потребителей</w:t>
      </w:r>
    </w:p>
    <w:p w:rsidR="00000000" w:rsidRDefault="00502C08">
      <w:pPr>
        <w:jc w:val="center"/>
        <w:textAlignment w:val="baseline"/>
      </w:pPr>
      <w:r>
        <w:rPr>
          <w:rStyle w:val="s1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65"/>
      </w:tblGrid>
      <w:tr w:rsidR="00000000"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________________________</w:t>
            </w:r>
          </w:p>
        </w:tc>
        <w:tc>
          <w:tcPr>
            <w:tcW w:w="2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right"/>
              <w:textAlignment w:val="baseline"/>
            </w:pPr>
            <w:r>
              <w:t>«____» _</w:t>
            </w:r>
            <w:r>
              <w:t>__________ 20___ г.</w:t>
            </w:r>
          </w:p>
        </w:tc>
      </w:tr>
      <w:tr w:rsidR="00000000"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(место заключения договора)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(дата заключения договора)</w:t>
            </w:r>
          </w:p>
        </w:tc>
      </w:tr>
      <w:tr w:rsidR="00000000"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t> 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______________________________________, осуществляющее электроснабжение</w:t>
            </w:r>
          </w:p>
          <w:p w:rsidR="00000000" w:rsidRDefault="00502C08">
            <w:pPr>
              <w:textAlignment w:val="baseline"/>
            </w:pPr>
            <w:r>
              <w:t>(наименование энергоснабжающей организации)</w:t>
            </w:r>
          </w:p>
          <w:p w:rsidR="00000000" w:rsidRDefault="00502C08">
            <w:pPr>
              <w:textAlignment w:val="baseline"/>
            </w:pPr>
            <w:r>
              <w:t>потребителей согласно лицензии № ______________ от «____» ______________ ________г., именуемое в дальнейшем Продавец, в лице ___________________________________________, действующего на основании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(должность, Ф.И.О.)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___________________________________,</w:t>
            </w:r>
            <w:r>
              <w:t xml:space="preserve"> с одной стороны, и ________________</w:t>
            </w:r>
          </w:p>
          <w:p w:rsidR="00000000" w:rsidRDefault="00502C08">
            <w:pPr>
              <w:textAlignment w:val="baseline"/>
            </w:pPr>
            <w:r>
              <w:t>____________________________________________________________________,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(Ф.И.О.)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именуемый в дальнейшем Потребитель, или его Представитель, в лице ____________________________________________________________________,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(Ф.И.О.)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действующий на основании 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именуемые в дальнейшем Стороны, заключили настоящий договор электроснабжения (далее - Договор) о нижеследующем:</w:t>
            </w:r>
          </w:p>
        </w:tc>
      </w:tr>
    </w:tbl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1. Основные понятия, используемые в договоре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6" w:anchor="sub_id=3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 (</w:t>
      </w:r>
      <w:hyperlink r:id="rId17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400"/>
        <w:jc w:val="both"/>
      </w:pPr>
      <w:r>
        <w:rPr>
          <w:rStyle w:val="s0"/>
        </w:rPr>
        <w:t>1. В настоящем Договоре используются следующие основные понятия:</w:t>
      </w:r>
    </w:p>
    <w:p w:rsidR="00000000" w:rsidRDefault="00502C08">
      <w:pPr>
        <w:ind w:firstLine="400"/>
        <w:jc w:val="both"/>
      </w:pPr>
      <w:r>
        <w:rPr>
          <w:rStyle w:val="s0"/>
        </w:rPr>
        <w:t>1) расчетный период -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000000" w:rsidRDefault="00502C08">
      <w:pPr>
        <w:ind w:firstLine="400"/>
        <w:jc w:val="both"/>
      </w:pPr>
      <w:r>
        <w:rPr>
          <w:rStyle w:val="s0"/>
        </w:rPr>
        <w:t>2) бытовой потребитель - физическое лицо, использующее электрическую энергию д</w:t>
      </w:r>
      <w:r>
        <w:rPr>
          <w:rStyle w:val="s0"/>
        </w:rPr>
        <w:t>ля собственных бытовых нужд, не связанных с производством (продажей) товаров, работ и предоставлением услуг;</w:t>
      </w:r>
    </w:p>
    <w:p w:rsidR="00000000" w:rsidRDefault="00502C08">
      <w:pPr>
        <w:ind w:firstLine="397"/>
        <w:jc w:val="both"/>
      </w:pPr>
      <w:r>
        <w:rPr>
          <w:rStyle w:val="s0"/>
        </w:rPr>
        <w:t>3) прибор коммерческого учета - техническое устройство, предназначенное для коммерческого учета электрической мощности, электрической энергии, разр</w:t>
      </w:r>
      <w:r>
        <w:rPr>
          <w:rStyle w:val="s0"/>
        </w:rPr>
        <w:t>ешенное к применению в порядке, установленном законодательством Республики Казахстан;</w:t>
      </w:r>
    </w:p>
    <w:p w:rsidR="00000000" w:rsidRDefault="00502C08">
      <w:pPr>
        <w:ind w:firstLine="400"/>
        <w:jc w:val="both"/>
      </w:pPr>
      <w:r>
        <w:rPr>
          <w:rStyle w:val="s0"/>
        </w:rPr>
        <w:t>4) система коммерческого учета электрической энергии - совокупность приборов коммерческого учета для определения расхода электрической энергии и мощности (счетчик электри</w:t>
      </w:r>
      <w:r>
        <w:rPr>
          <w:rStyle w:val="s0"/>
        </w:rPr>
        <w:t>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000000" w:rsidRDefault="00502C08">
      <w:pPr>
        <w:ind w:firstLine="400"/>
        <w:jc w:val="both"/>
      </w:pPr>
      <w:r>
        <w:rPr>
          <w:rStyle w:val="s0"/>
        </w:rPr>
        <w:t>5) точка продажи электрической энергии - точка, расположенная на границе ответственности энергопередающей</w:t>
      </w:r>
      <w:r>
        <w:rPr>
          <w:rStyle w:val="s0"/>
        </w:rPr>
        <w:t xml:space="preserve"> организации, с которой энергоснабжающая организация имеет договор на передачу электрической энергии.</w:t>
      </w:r>
    </w:p>
    <w:p w:rsidR="00000000" w:rsidRDefault="00502C08">
      <w:pPr>
        <w:ind w:firstLine="400"/>
        <w:jc w:val="both"/>
      </w:pPr>
      <w:r>
        <w:rPr>
          <w:rStyle w:val="s0"/>
        </w:rPr>
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</w:t>
      </w:r>
      <w:r>
        <w:rPr>
          <w:rStyle w:val="s0"/>
        </w:rPr>
        <w:t xml:space="preserve"> и в сферах естественных монополий.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2. Предмет Договора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lastRenderedPageBreak/>
        <w:t xml:space="preserve">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</w:t>
      </w:r>
      <w:r>
        <w:rPr>
          <w:rStyle w:val="s0"/>
        </w:rPr>
        <w:t>согласно Договору.</w:t>
      </w:r>
    </w:p>
    <w:p w:rsidR="00000000" w:rsidRDefault="00502C08">
      <w:pPr>
        <w:ind w:firstLine="400"/>
        <w:jc w:val="both"/>
      </w:pPr>
      <w:r>
        <w:rPr>
          <w:rStyle w:val="s0"/>
        </w:rPr>
        <w:t>3. Договор заключается с Потребителем только при наличии у него оборудования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</w:t>
      </w:r>
      <w:r>
        <w:rPr>
          <w:rStyle w:val="s0"/>
        </w:rPr>
        <w:t xml:space="preserve"> приборов коммерческого учета.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3. Учет потребляемой электрической энергии</w:t>
      </w:r>
    </w:p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</w:t>
      </w:r>
      <w:r>
        <w:rPr>
          <w:rStyle w:val="s0"/>
        </w:rPr>
        <w:t>нарушении - расчетным путем.</w:t>
      </w:r>
    </w:p>
    <w:p w:rsidR="00000000" w:rsidRDefault="00502C08">
      <w:pPr>
        <w:ind w:firstLine="400"/>
        <w:jc w:val="both"/>
      </w:pPr>
      <w:r>
        <w:rPr>
          <w:rStyle w:val="s0"/>
        </w:rPr>
        <w:t>5. Количество приборов коммерческого учета отражается в перечне приборов коммерческого учета согласно приложению к настоящему Договору.</w:t>
      </w:r>
    </w:p>
    <w:p w:rsidR="00000000" w:rsidRDefault="00502C08">
      <w:pPr>
        <w:jc w:val="both"/>
      </w:pPr>
      <w:r>
        <w:rPr>
          <w:rStyle w:val="s3"/>
        </w:rPr>
        <w:t xml:space="preserve">Пункт 6 изложен в редакции </w:t>
      </w:r>
      <w:hyperlink r:id="rId18" w:anchor="sub_id=3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9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6. Снятие показаний приборов коммерческого учета производится не позднее 21-00 часа представи</w:t>
      </w:r>
      <w:r>
        <w:rPr>
          <w:rStyle w:val="s0"/>
        </w:rPr>
        <w:t>телями Продавца или энергопередающей организации. Дистанционное снятие показаний при использовании автоматизированных систем коммерческого учета электрической энергии допускается в любое время.</w:t>
      </w:r>
    </w:p>
    <w:p w:rsidR="00000000" w:rsidRDefault="00502C08">
      <w:pPr>
        <w:ind w:firstLine="397"/>
        <w:jc w:val="both"/>
      </w:pPr>
      <w:r>
        <w:rPr>
          <w:rStyle w:val="s0"/>
        </w:rPr>
        <w:t xml:space="preserve">Допускается самообслуживание Потребителя при снятии показаний </w:t>
      </w:r>
      <w:r>
        <w:rPr>
          <w:rStyle w:val="s0"/>
        </w:rPr>
        <w:t>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 в пределах срока, не превышающего шести месяцев.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4.</w:t>
      </w:r>
      <w:r>
        <w:rPr>
          <w:rStyle w:val="s1"/>
        </w:rPr>
        <w:t xml:space="preserve"> Порядок оплаты электрической энергии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7. Оплата производится Потребителем не позднее 25 (двадцать пятого) числа месяца, следующего за расчетным, на основании платежного документа, выписанного Продавцом. Расчетный период составляет один календарный месяц.</w:t>
      </w:r>
    </w:p>
    <w:p w:rsidR="00000000" w:rsidRDefault="00502C08">
      <w:pPr>
        <w:ind w:firstLine="400"/>
        <w:jc w:val="both"/>
      </w:pPr>
      <w:r>
        <w:rPr>
          <w:rStyle w:val="s0"/>
        </w:rPr>
        <w:t>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самостоятельно в определяем</w:t>
      </w:r>
      <w:r>
        <w:rPr>
          <w:rStyle w:val="s0"/>
        </w:rPr>
        <w:t>ом объеме без выставления платежного документа.</w:t>
      </w:r>
    </w:p>
    <w:p w:rsidR="00000000" w:rsidRDefault="00502C08">
      <w:pPr>
        <w:jc w:val="both"/>
      </w:pPr>
      <w:r>
        <w:rPr>
          <w:rStyle w:val="s3"/>
        </w:rPr>
        <w:t xml:space="preserve">Типовой договор дополнен пунктами 7-1 - 7-3 в соответствии с </w:t>
      </w:r>
      <w:hyperlink r:id="rId20" w:anchor="sub_id=37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000000" w:rsidRDefault="00502C08">
      <w:pPr>
        <w:ind w:firstLine="397"/>
        <w:jc w:val="both"/>
      </w:pPr>
      <w:r>
        <w:rPr>
          <w:rStyle w:val="s0"/>
        </w:rPr>
        <w:t>7-1. Если Потр</w:t>
      </w:r>
      <w:r>
        <w:rPr>
          <w:rStyle w:val="s0"/>
        </w:rPr>
        <w:t>ебитель отключен за нарушение условия договора электроснабжения, то подключение его производится энергопередающей (энергопроизводящей) организацией в течении 1 (одного) рабочего дня, после обращения потребителя с приложением документов, подтверждающих устр</w:t>
      </w:r>
      <w:r>
        <w:rPr>
          <w:rStyle w:val="s0"/>
        </w:rPr>
        <w:t>анение нарушения и оплаты услуги за подключение.</w:t>
      </w:r>
    </w:p>
    <w:p w:rsidR="00000000" w:rsidRDefault="00502C08">
      <w:pPr>
        <w:ind w:firstLine="397"/>
        <w:jc w:val="both"/>
      </w:pPr>
      <w:r>
        <w:rPr>
          <w:rStyle w:val="s0"/>
        </w:rPr>
        <w:t>7-2. Потребители получают платежные документы через почтовую связь, интернет-ресурс, персоналом энергоснабжающей организации или единую расчетную организацию.</w:t>
      </w:r>
    </w:p>
    <w:p w:rsidR="00000000" w:rsidRDefault="00502C08">
      <w:pPr>
        <w:ind w:firstLine="397"/>
        <w:jc w:val="both"/>
      </w:pPr>
      <w:r>
        <w:rPr>
          <w:rStyle w:val="s0"/>
        </w:rPr>
        <w:t>Допускается получения платежных документов и уве</w:t>
      </w:r>
      <w:r>
        <w:rPr>
          <w:rStyle w:val="s0"/>
        </w:rPr>
        <w:t>домлений о наличии задолженностей только через интернет-ресурс или единой расчетной организации, в случае наличия письменного согласия потребителя в акцепте настоящего договора.</w:t>
      </w:r>
    </w:p>
    <w:p w:rsidR="00000000" w:rsidRDefault="00502C08">
      <w:pPr>
        <w:ind w:firstLine="397"/>
        <w:jc w:val="both"/>
      </w:pPr>
      <w:r>
        <w:rPr>
          <w:rStyle w:val="s0"/>
        </w:rPr>
        <w:t>7-3. В случае установки прибора коммерческого учета электрической энергии не н</w:t>
      </w:r>
      <w:r>
        <w:rPr>
          <w:rStyle w:val="s0"/>
        </w:rPr>
        <w:t xml:space="preserve">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</w:t>
      </w:r>
      <w:r>
        <w:rPr>
          <w:rStyle w:val="s0"/>
        </w:rPr>
        <w:lastRenderedPageBreak/>
        <w:t>вл</w:t>
      </w:r>
      <w:r>
        <w:rPr>
          <w:rStyle w:val="s0"/>
        </w:rPr>
        <w:t>адельцу, на балансе которого находится указанный участок электрической сети, и определяются расчетным путем энергопередающей (энергопроизводящей) организацией по согласованию с Потребителем.</w:t>
      </w:r>
    </w:p>
    <w:p w:rsidR="00000000" w:rsidRDefault="00502C08">
      <w:pPr>
        <w:ind w:firstLine="397"/>
        <w:jc w:val="both"/>
      </w:pPr>
      <w:r>
        <w:rPr>
          <w:rStyle w:val="s0"/>
        </w:rPr>
        <w:t>7-4.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</w:t>
      </w:r>
      <w:r>
        <w:rPr>
          <w:rStyle w:val="s0"/>
        </w:rPr>
        <w:t>щими мессенджерами) не менее чем за 30 (тридцать) календарных дней.</w:t>
      </w:r>
    </w:p>
    <w:p w:rsidR="00000000" w:rsidRDefault="00502C08">
      <w:pPr>
        <w:ind w:firstLine="400"/>
        <w:jc w:val="both"/>
      </w:pPr>
      <w:r>
        <w:rPr>
          <w:rStyle w:val="s0"/>
        </w:rPr>
        <w:t>8.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</w:t>
      </w:r>
      <w:r>
        <w:rPr>
          <w:rStyle w:val="s0"/>
        </w:rPr>
        <w:t>ованием для перезаключения данного Договора.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5. Права и обязанности Потребителя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Пункт 9 изложен в редакции </w:t>
      </w:r>
      <w:hyperlink r:id="rId21" w:anchor="sub_id=3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2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9. Потребитель имеет право:</w:t>
      </w:r>
    </w:p>
    <w:p w:rsidR="00000000" w:rsidRDefault="00502C08">
      <w:pPr>
        <w:ind w:firstLine="397"/>
        <w:jc w:val="both"/>
      </w:pPr>
      <w:r>
        <w:rPr>
          <w:rStyle w:val="s0"/>
        </w:rPr>
        <w:t>1) получать электрическую энергию в соответствии с заключенным договором;</w:t>
      </w:r>
    </w:p>
    <w:p w:rsidR="00000000" w:rsidRDefault="00502C08">
      <w:pPr>
        <w:ind w:firstLine="397"/>
        <w:jc w:val="both"/>
      </w:pPr>
      <w:r>
        <w:rPr>
          <w:rStyle w:val="s0"/>
        </w:rPr>
        <w:t>2) использовать электрическую энергию в необходимом ему количест</w:t>
      </w:r>
      <w:r>
        <w:rPr>
          <w:rStyle w:val="s0"/>
        </w:rPr>
        <w:t>ве;</w:t>
      </w:r>
    </w:p>
    <w:p w:rsidR="00000000" w:rsidRDefault="00502C08">
      <w:pPr>
        <w:ind w:firstLine="397"/>
        <w:jc w:val="both"/>
      </w:pPr>
      <w:r>
        <w:rPr>
          <w:rStyle w:val="s0"/>
        </w:rPr>
        <w:t>3) требовать от энергопроизводящей, энергопередающей и энергоснабжающей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000000" w:rsidRDefault="00502C08">
      <w:pPr>
        <w:ind w:firstLine="397"/>
        <w:jc w:val="both"/>
      </w:pPr>
      <w:r>
        <w:rPr>
          <w:rStyle w:val="s0"/>
        </w:rPr>
        <w:t>4) обращат</w:t>
      </w:r>
      <w:r>
        <w:rPr>
          <w:rStyle w:val="s0"/>
        </w:rPr>
        <w:t>ься в суд для решения спорных вопросов, связанных с заключением и исполнением договора;</w:t>
      </w:r>
    </w:p>
    <w:p w:rsidR="00000000" w:rsidRDefault="00502C08">
      <w:pPr>
        <w:ind w:firstLine="397"/>
        <w:jc w:val="both"/>
      </w:pPr>
      <w:r>
        <w:rPr>
          <w:rStyle w:val="s0"/>
        </w:rPr>
        <w:t>5) производить оплату за потребленную электрическую энергию по тарифам, дифференцированным в зависимости от объемов ее потребления;</w:t>
      </w:r>
    </w:p>
    <w:p w:rsidR="00000000" w:rsidRDefault="00502C08">
      <w:pPr>
        <w:ind w:firstLine="397"/>
        <w:jc w:val="both"/>
      </w:pPr>
      <w:r>
        <w:rPr>
          <w:rStyle w:val="s0"/>
        </w:rPr>
        <w:t>6) расторгнуть Договор в односторонн</w:t>
      </w:r>
      <w:r>
        <w:rPr>
          <w:rStyle w:val="s0"/>
        </w:rPr>
        <w:t>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p w:rsidR="00000000" w:rsidRDefault="00502C08">
      <w:pPr>
        <w:ind w:firstLine="397"/>
        <w:jc w:val="both"/>
      </w:pPr>
      <w:r>
        <w:rPr>
          <w:rStyle w:val="s0"/>
        </w:rPr>
        <w:t>7) требовать от Продавца платежный документ с детальной расшифровкой начислений, по объемам потребленной электрической энер</w:t>
      </w:r>
      <w:r>
        <w:rPr>
          <w:rStyle w:val="s0"/>
        </w:rPr>
        <w:t>гии;</w:t>
      </w:r>
    </w:p>
    <w:p w:rsidR="00000000" w:rsidRDefault="00502C08">
      <w:pPr>
        <w:ind w:firstLine="397"/>
        <w:jc w:val="both"/>
      </w:pPr>
      <w:r>
        <w:rPr>
          <w:rStyle w:val="s0"/>
        </w:rPr>
        <w:t>8) сменить обслуживающую энергоснабжающую организацию на новую энергоснабжающую организацию.</w:t>
      </w:r>
    </w:p>
    <w:p w:rsidR="00000000" w:rsidRDefault="00502C08">
      <w:pPr>
        <w:ind w:firstLine="400"/>
        <w:jc w:val="both"/>
      </w:pPr>
      <w:r>
        <w:rPr>
          <w:rStyle w:val="s0"/>
        </w:rPr>
        <w:t>10. Потребитель обязан:</w:t>
      </w:r>
    </w:p>
    <w:p w:rsidR="00000000" w:rsidRDefault="00502C08">
      <w:pPr>
        <w:ind w:firstLine="397"/>
        <w:jc w:val="both"/>
      </w:pPr>
      <w:r>
        <w:rPr>
          <w:rStyle w:val="s0"/>
        </w:rPr>
        <w:t xml:space="preserve">1) исключен в соответствии с </w:t>
      </w:r>
      <w:hyperlink r:id="rId23" w:anchor="sub_id=31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</w:t>
      </w:r>
      <w:r>
        <w:rPr>
          <w:rStyle w:val="s0"/>
        </w:rPr>
        <w:t xml:space="preserve">тики РК от 06.02.20 г. № 43 </w:t>
      </w:r>
      <w:r>
        <w:rPr>
          <w:rStyle w:val="s3"/>
        </w:rPr>
        <w:t>(</w:t>
      </w:r>
      <w:hyperlink r:id="rId2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400"/>
        <w:jc w:val="both"/>
      </w:pPr>
      <w:r>
        <w:rPr>
          <w:rStyle w:val="s0"/>
        </w:rPr>
        <w:t>2) соблюдать режимы энергопотребления, определенные договором купли-продажи электрической энергии;</w:t>
      </w:r>
    </w:p>
    <w:p w:rsidR="00000000" w:rsidRDefault="00502C08">
      <w:pPr>
        <w:ind w:firstLine="400"/>
        <w:jc w:val="both"/>
      </w:pPr>
      <w:r>
        <w:rPr>
          <w:rStyle w:val="s0"/>
        </w:rPr>
        <w:t>3) выполнять нормативные требован</w:t>
      </w:r>
      <w:r>
        <w:rPr>
          <w:rStyle w:val="s0"/>
        </w:rPr>
        <w:t>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p w:rsidR="00000000" w:rsidRDefault="00502C08">
      <w:pPr>
        <w:ind w:firstLine="400"/>
        <w:jc w:val="both"/>
      </w:pPr>
      <w:r>
        <w:rPr>
          <w:rStyle w:val="s0"/>
        </w:rPr>
        <w:t>4) своевременно оплачивать отпущенную, переданную и потребленную электрическую энергию согласно заключенным договорам;</w:t>
      </w:r>
    </w:p>
    <w:p w:rsidR="00000000" w:rsidRDefault="00502C08">
      <w:pPr>
        <w:ind w:firstLine="400"/>
        <w:jc w:val="both"/>
      </w:pPr>
      <w:r>
        <w:rPr>
          <w:rStyle w:val="s0"/>
        </w:rPr>
        <w:t>5) допускать работников энергоснабжающих и энергопередающих организаций к приборам коммерческого учета, а также работников органа по госу</w:t>
      </w:r>
      <w:r>
        <w:rPr>
          <w:rStyle w:val="s0"/>
        </w:rPr>
        <w:t>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lastRenderedPageBreak/>
        <w:t>Глава 6. Права и обязанности Продавц</w:t>
      </w:r>
      <w:r>
        <w:rPr>
          <w:rStyle w:val="s1"/>
        </w:rPr>
        <w:t>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В пункт 11 внесены изменения в соответствии с </w:t>
      </w:r>
      <w:hyperlink r:id="rId25" w:anchor="sub_id=31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 (</w:t>
      </w:r>
      <w:hyperlink r:id="rId26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400"/>
        <w:jc w:val="both"/>
      </w:pPr>
      <w:r>
        <w:rPr>
          <w:rStyle w:val="s0"/>
        </w:rPr>
        <w:t>11. Продавец, посредством привлечения энергопередающей организации, имеет право:</w:t>
      </w:r>
    </w:p>
    <w:p w:rsidR="00000000" w:rsidRDefault="00502C08">
      <w:pPr>
        <w:ind w:firstLine="397"/>
        <w:jc w:val="both"/>
      </w:pPr>
      <w:r>
        <w:rPr>
          <w:rStyle w:val="s0"/>
        </w:rPr>
        <w:t>1) прекратить полностью или частично подачу электрической энергии уведомив Потребителя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</w:t>
      </w:r>
      <w:r>
        <w:rPr>
          <w:rStyle w:val="s0"/>
        </w:rPr>
        <w:t>нджерами) потребителя не менее чем за 30 (тридцать) календарных дней, в случае отсутствия оплаты, а также не полной оплаты за электрическую энергию в установленные Договором сроки;</w:t>
      </w:r>
    </w:p>
    <w:p w:rsidR="00000000" w:rsidRDefault="00502C08">
      <w:pPr>
        <w:ind w:firstLine="400"/>
        <w:jc w:val="both"/>
      </w:pPr>
      <w:r>
        <w:rPr>
          <w:rStyle w:val="s0"/>
        </w:rPr>
        <w:t>2) обращаться в суд для решения спорных вопросов, связанных с заключением и</w:t>
      </w:r>
      <w:r>
        <w:rPr>
          <w:rStyle w:val="s0"/>
        </w:rPr>
        <w:t xml:space="preserve"> исполнением Договора.</w:t>
      </w:r>
    </w:p>
    <w:p w:rsidR="00000000" w:rsidRDefault="00502C08">
      <w:pPr>
        <w:jc w:val="both"/>
      </w:pPr>
      <w:r>
        <w:rPr>
          <w:rStyle w:val="s3"/>
        </w:rPr>
        <w:t xml:space="preserve">Пункт 12 изложен в редакции </w:t>
      </w:r>
      <w:hyperlink r:id="rId27" w:anchor="sub_id=3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28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12. Продавец обязан:</w:t>
      </w:r>
    </w:p>
    <w:p w:rsidR="00000000" w:rsidRDefault="00502C08">
      <w:pPr>
        <w:ind w:firstLine="397"/>
        <w:jc w:val="both"/>
      </w:pPr>
      <w:r>
        <w:rPr>
          <w:rStyle w:val="s0"/>
        </w:rPr>
        <w:t>1) предоставлять электрическую энергию в соответствии с заключенными договорами;</w:t>
      </w:r>
    </w:p>
    <w:p w:rsidR="00000000" w:rsidRDefault="00502C08">
      <w:pPr>
        <w:ind w:firstLine="397"/>
        <w:jc w:val="both"/>
      </w:pPr>
      <w:r>
        <w:rPr>
          <w:rStyle w:val="s0"/>
        </w:rPr>
        <w:t>2) возместить Потребителю в полном объеме причиненный ему реальный ущерб;</w:t>
      </w:r>
    </w:p>
    <w:p w:rsidR="00000000" w:rsidRDefault="00502C08">
      <w:pPr>
        <w:ind w:firstLine="397"/>
        <w:jc w:val="both"/>
      </w:pPr>
      <w:r>
        <w:rPr>
          <w:rStyle w:val="s0"/>
        </w:rPr>
        <w:t>3) уведомить Потребителя не менее чем за 30 (тридцать) ка</w:t>
      </w:r>
      <w:r>
        <w:rPr>
          <w:rStyle w:val="s0"/>
        </w:rPr>
        <w:t>лендарных дней до приостановления подачи электрической энергии за неоплату или не полной оплаты за электрическую энергию способом, позволяющим подтвердить факт отправки уведомления Потребителю;</w:t>
      </w:r>
    </w:p>
    <w:p w:rsidR="00000000" w:rsidRDefault="00502C08">
      <w:pPr>
        <w:ind w:firstLine="397"/>
        <w:jc w:val="both"/>
      </w:pPr>
      <w:r>
        <w:rPr>
          <w:rStyle w:val="s0"/>
        </w:rPr>
        <w:t>4) информировать Потребителя о тарифах на услуги электроснабже</w:t>
      </w:r>
      <w:r>
        <w:rPr>
          <w:rStyle w:val="s0"/>
        </w:rPr>
        <w:t>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000000" w:rsidRDefault="00502C08">
      <w:pPr>
        <w:ind w:firstLine="397"/>
        <w:jc w:val="both"/>
      </w:pPr>
      <w:r>
        <w:rPr>
          <w:rStyle w:val="s0"/>
        </w:rPr>
        <w:t>5) обеспечивать прием платежей от Потребителя за предоставляемую е</w:t>
      </w:r>
      <w:r>
        <w:rPr>
          <w:rStyle w:val="s0"/>
        </w:rPr>
        <w:t>му электрическую энергию через собственные кассы, а также банки и организации, осуществляющие отдельные виды банковских операций. Допускается прием платежей от Потребителя за предоставляемую ему электрическую энергию через дополнительные источники, в том ч</w:t>
      </w:r>
      <w:r>
        <w:rPr>
          <w:rStyle w:val="s0"/>
        </w:rPr>
        <w:t>исле посредством интернет-ресурсов, терминалов, платежных агентов, платежных организаций;</w:t>
      </w:r>
    </w:p>
    <w:p w:rsidR="00000000" w:rsidRDefault="00502C08">
      <w:pPr>
        <w:ind w:firstLine="397"/>
        <w:jc w:val="both"/>
      </w:pPr>
      <w:r>
        <w:rPr>
          <w:rStyle w:val="s0"/>
        </w:rPr>
        <w:t>6) ежемесячно представлять Потребителю платежный документ для оплаты за потребленную электрическую энергию;</w:t>
      </w:r>
    </w:p>
    <w:p w:rsidR="00000000" w:rsidRDefault="00502C08">
      <w:pPr>
        <w:ind w:firstLine="397"/>
        <w:jc w:val="both"/>
      </w:pPr>
      <w:r>
        <w:rPr>
          <w:rStyle w:val="s0"/>
        </w:rPr>
        <w:t>7) информировать Потребителя о планируемом прекращении под</w:t>
      </w:r>
      <w:r>
        <w:rPr>
          <w:rStyle w:val="s0"/>
        </w:rPr>
        <w:t>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позднее, чем за три календарных дня до отключения;</w:t>
      </w:r>
    </w:p>
    <w:p w:rsidR="00000000" w:rsidRDefault="00502C08">
      <w:pPr>
        <w:ind w:firstLine="397"/>
        <w:jc w:val="both"/>
      </w:pPr>
      <w:r>
        <w:rPr>
          <w:rStyle w:val="s0"/>
        </w:rPr>
        <w:t xml:space="preserve">8) предоставлять электрическую энергию по </w:t>
      </w:r>
      <w:r>
        <w:rPr>
          <w:rStyle w:val="s0"/>
        </w:rPr>
        <w:t>тарифам, согласованным государственным органом, осуществляющим руководство в сфере естественных монополий.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7. Ответственность сторон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13. В случаях неисполнения или ненадлежащего исполнения обязательств по договору электроснабжения, стороны обяз</w:t>
      </w:r>
      <w:r>
        <w:rPr>
          <w:rStyle w:val="s0"/>
        </w:rPr>
        <w:t>аны возместить причиненный реальный ущерб в добровольном порядке либо в случае не достижения договоренности - по решению суда.</w:t>
      </w:r>
    </w:p>
    <w:p w:rsidR="00000000" w:rsidRDefault="00502C08">
      <w:pPr>
        <w:ind w:firstLine="400"/>
        <w:jc w:val="both"/>
      </w:pPr>
      <w:r>
        <w:rPr>
          <w:rStyle w:val="s0"/>
        </w:rPr>
        <w:t>14. Стороны не несут материальной ответственности за перерывы в подаче электрической энергии, вызванные форс-мажорными обстоятель</w:t>
      </w:r>
      <w:r>
        <w:rPr>
          <w:rStyle w:val="s0"/>
        </w:rPr>
        <w:t>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lastRenderedPageBreak/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8. Заключительные положения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Пункт 15 изложен в редакции </w:t>
      </w:r>
      <w:hyperlink r:id="rId29" w:anchor="sub_id=3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30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15. Договор считается заключенным с момента фактического подключения Потребителя к присоединенной сети и действителен сроком на 1 (один) год.</w:t>
      </w:r>
    </w:p>
    <w:p w:rsidR="00000000" w:rsidRDefault="00502C08">
      <w:pPr>
        <w:ind w:firstLine="397"/>
        <w:jc w:val="both"/>
      </w:pPr>
      <w:r>
        <w:rPr>
          <w:rStyle w:val="s0"/>
        </w:rPr>
        <w:t xml:space="preserve">При отсутствии заявления одной из сторон о прекращении или изменении Договора </w:t>
      </w:r>
      <w:r>
        <w:rPr>
          <w:rStyle w:val="s0"/>
        </w:rPr>
        <w:t>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p w:rsidR="00000000" w:rsidRDefault="00502C08">
      <w:pPr>
        <w:ind w:firstLine="400"/>
        <w:jc w:val="both"/>
      </w:pPr>
      <w:r>
        <w:rPr>
          <w:rStyle w:val="s0"/>
        </w:rPr>
        <w:t>16. В случае возникновения спорных вопросов между Продавцом и Потребителем, связанных с исполнением условий данн</w:t>
      </w:r>
      <w:r>
        <w:rPr>
          <w:rStyle w:val="s0"/>
        </w:rPr>
        <w:t>ого Договора, Продавец в течение 3 (трех) рабочих дней уведомляет Потребителя для решения спорного вопроса в добровольном порядке. В случае не достижения договоренности решения спорных вопросов осуществляется по решению суда, по месту исполнения данного До</w:t>
      </w:r>
      <w:r>
        <w:rPr>
          <w:rStyle w:val="s0"/>
        </w:rPr>
        <w:t>говора.</w:t>
      </w:r>
    </w:p>
    <w:p w:rsidR="00000000" w:rsidRDefault="00502C08">
      <w:pPr>
        <w:ind w:firstLine="400"/>
        <w:jc w:val="both"/>
      </w:pPr>
      <w:r>
        <w:rPr>
          <w:rStyle w:val="s0"/>
        </w:rPr>
        <w:t>17.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</w:t>
      </w:r>
      <w:r>
        <w:rPr>
          <w:rStyle w:val="s0"/>
        </w:rPr>
        <w:t>ном законодательством порядке.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t> </w:t>
      </w:r>
    </w:p>
    <w:p w:rsidR="00000000" w:rsidRDefault="00502C08">
      <w:pPr>
        <w:jc w:val="both"/>
      </w:pPr>
      <w:r>
        <w:rPr>
          <w:rStyle w:val="s3"/>
        </w:rPr>
        <w:t xml:space="preserve">Глава 9 изложена в редакции </w:t>
      </w:r>
      <w:hyperlink r:id="rId31" w:anchor="sub_id=30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3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jc w:val="center"/>
      </w:pPr>
      <w:r>
        <w:rPr>
          <w:rStyle w:val="s1"/>
        </w:rPr>
        <w:t>Глава 9. Реквизиты сторон</w:t>
      </w:r>
    </w:p>
    <w:p w:rsidR="00000000" w:rsidRDefault="00502C08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3994"/>
      </w:tblGrid>
      <w:tr w:rsidR="00000000"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Продавец</w:t>
            </w:r>
          </w:p>
        </w:tc>
        <w:tc>
          <w:tcPr>
            <w:tcW w:w="2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Потребитель</w:t>
            </w:r>
          </w:p>
        </w:tc>
      </w:tr>
      <w:tr w:rsidR="00000000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</w:tbl>
    <w:p w:rsidR="00000000" w:rsidRDefault="00502C08">
      <w:pPr>
        <w:jc w:val="center"/>
        <w:textAlignment w:val="baseline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Приложение</w:t>
      </w:r>
    </w:p>
    <w:p w:rsidR="00000000" w:rsidRDefault="00502C08">
      <w:pPr>
        <w:jc w:val="right"/>
      </w:pPr>
      <w:r>
        <w:rPr>
          <w:rStyle w:val="s0"/>
        </w:rPr>
        <w:t>к Типовому договору</w:t>
      </w:r>
    </w:p>
    <w:p w:rsidR="00000000" w:rsidRDefault="00502C08">
      <w:pPr>
        <w:jc w:val="right"/>
      </w:pPr>
      <w:r>
        <w:rPr>
          <w:rStyle w:val="s0"/>
        </w:rPr>
        <w:t>электроснабжения для</w:t>
      </w:r>
    </w:p>
    <w:p w:rsidR="00000000" w:rsidRDefault="00502C08">
      <w:pPr>
        <w:jc w:val="right"/>
      </w:pPr>
      <w:r>
        <w:rPr>
          <w:rStyle w:val="s0"/>
        </w:rPr>
        <w:t>бытовых потребителей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Перечень приборов коммерческого учета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715"/>
        <w:gridCol w:w="1295"/>
        <w:gridCol w:w="1605"/>
        <w:gridCol w:w="2060"/>
        <w:gridCol w:w="2011"/>
      </w:tblGrid>
      <w:tr w:rsidR="00000000"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№ п/п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Наименование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Тип счетчика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Заводской номер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Трансформаторы тока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Расчет коэффициента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6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rPr>
                <w:rStyle w:val="s0"/>
              </w:rPr>
              <w:t>Энергопередающая (энергопроизводящая)</w:t>
            </w:r>
          </w:p>
          <w:p w:rsidR="00000000" w:rsidRDefault="00502C08">
            <w:r>
              <w:rPr>
                <w:rStyle w:val="s0"/>
              </w:rPr>
              <w:t>организация</w:t>
            </w:r>
          </w:p>
          <w:p w:rsidR="00000000" w:rsidRDefault="00502C08">
            <w:r>
              <w:rPr>
                <w:rStyle w:val="s0"/>
              </w:rPr>
              <w:t>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right"/>
            </w:pPr>
            <w:r>
              <w:rPr>
                <w:rStyle w:val="s0"/>
              </w:rPr>
              <w:t>Потребитель:</w:t>
            </w:r>
          </w:p>
          <w:p w:rsidR="00000000" w:rsidRDefault="00502C08">
            <w:pPr>
              <w:jc w:val="right"/>
            </w:pPr>
            <w:r>
              <w:rPr>
                <w:rStyle w:val="s0"/>
              </w:rPr>
              <w:t>______________________</w:t>
            </w:r>
          </w:p>
          <w:p w:rsidR="00000000" w:rsidRDefault="00502C08">
            <w:r>
              <w:rPr>
                <w:rStyle w:val="s0"/>
              </w:rPr>
              <w:t> </w:t>
            </w:r>
          </w:p>
        </w:tc>
      </w:tr>
    </w:tbl>
    <w:p w:rsidR="00000000" w:rsidRDefault="00502C08">
      <w:r>
        <w:t> </w:t>
      </w:r>
    </w:p>
    <w:p w:rsidR="00000000" w:rsidRDefault="00502C08">
      <w:pPr>
        <w:jc w:val="right"/>
      </w:pPr>
      <w:r>
        <w:rPr>
          <w:rStyle w:val="s0"/>
        </w:rPr>
        <w:t>Приложение 2</w:t>
      </w:r>
    </w:p>
    <w:p w:rsidR="00000000" w:rsidRDefault="00502C08">
      <w:pPr>
        <w:jc w:val="right"/>
      </w:pPr>
      <w:r>
        <w:rPr>
          <w:rStyle w:val="s0"/>
        </w:rPr>
        <w:t xml:space="preserve">к </w:t>
      </w:r>
      <w:hyperlink r:id="rId33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энергетики</w:t>
      </w:r>
    </w:p>
    <w:p w:rsidR="00000000" w:rsidRDefault="00502C08">
      <w:pPr>
        <w:jc w:val="right"/>
      </w:pPr>
      <w:r>
        <w:rPr>
          <w:rStyle w:val="s0"/>
        </w:rPr>
        <w:t>Республики Казахстан</w:t>
      </w:r>
    </w:p>
    <w:p w:rsidR="00000000" w:rsidRDefault="00502C08">
      <w:pPr>
        <w:jc w:val="right"/>
      </w:pPr>
      <w:r>
        <w:rPr>
          <w:rStyle w:val="s0"/>
        </w:rPr>
        <w:t>от 23октября 2017 года № 356</w:t>
      </w:r>
    </w:p>
    <w:p w:rsidR="00000000" w:rsidRDefault="00502C08">
      <w:pPr>
        <w:jc w:val="right"/>
      </w:pPr>
      <w:r>
        <w:rPr>
          <w:rStyle w:val="s0"/>
        </w:rPr>
        <w:lastRenderedPageBreak/>
        <w:t> 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Типовой договор электроснабжения для потребителей, использующих электрическую энергию не для бытовых нужд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296"/>
      </w:tblGrid>
      <w:tr w:rsidR="00000000"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________________________</w:t>
            </w:r>
          </w:p>
        </w:tc>
        <w:tc>
          <w:tcPr>
            <w:tcW w:w="2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right"/>
              <w:textAlignment w:val="baseline"/>
            </w:pPr>
            <w:r>
              <w:t>«____» ___________ 20___ г.</w:t>
            </w:r>
          </w:p>
        </w:tc>
      </w:tr>
      <w:tr w:rsidR="00000000">
        <w:tc>
          <w:tcPr>
            <w:tcW w:w="2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(место заключения договора)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(дата заключ</w:t>
            </w:r>
            <w:r>
              <w:t>ения договора)</w:t>
            </w:r>
          </w:p>
        </w:tc>
      </w:tr>
      <w:tr w:rsidR="00000000">
        <w:tc>
          <w:tcPr>
            <w:tcW w:w="2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____________________________________, осуществляющее электроснабжение</w:t>
            </w:r>
          </w:p>
          <w:p w:rsidR="00000000" w:rsidRDefault="00502C08">
            <w:pPr>
              <w:textAlignment w:val="baseline"/>
            </w:pPr>
            <w:r>
              <w:t>(наименование энергоснабжающей организации)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потребителей согласно лицензии № ________________ от «____» ____________ ________г., именуемое в дальнейшем Продавец, в лице ____________________________________________________________________,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(должность, Ф.И.О.)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действующего на основании ___________</w:t>
            </w:r>
            <w:r>
              <w:t>________________________, с одной стороны, и __________________________________________________________,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(наименование организации)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именуемый в дальнейшем Потребитель, в лице ____________________________________________________________________,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(Ф.И.</w:t>
            </w:r>
            <w:r>
              <w:t>О.)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действующий на основании 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именуемые в дальнейшем Стороны, заключили настоящий договор электроснабжения (далее - Договор) о нижеследующем:</w:t>
            </w:r>
          </w:p>
        </w:tc>
      </w:tr>
    </w:tbl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1. Основные понятия, используемые в договоре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34" w:anchor="sub_id=3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 (</w:t>
      </w:r>
      <w:hyperlink r:id="rId35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400"/>
        <w:jc w:val="both"/>
      </w:pPr>
      <w:r>
        <w:rPr>
          <w:rStyle w:val="s0"/>
        </w:rPr>
        <w:t>1. В настоящем Договоре используются следующие основные понятия:</w:t>
      </w:r>
    </w:p>
    <w:p w:rsidR="00000000" w:rsidRDefault="00502C08">
      <w:pPr>
        <w:ind w:firstLine="400"/>
        <w:jc w:val="both"/>
      </w:pPr>
      <w:r>
        <w:rPr>
          <w:rStyle w:val="s0"/>
        </w:rPr>
        <w:t>1) расчетный период -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</w:t>
      </w:r>
      <w:r>
        <w:rPr>
          <w:rStyle w:val="s0"/>
        </w:rPr>
        <w:t>елю;</w:t>
      </w:r>
    </w:p>
    <w:p w:rsidR="00000000" w:rsidRDefault="00502C08">
      <w:pPr>
        <w:ind w:firstLine="400"/>
        <w:jc w:val="both"/>
      </w:pPr>
      <w:r>
        <w:rPr>
          <w:rStyle w:val="s0"/>
        </w:rPr>
        <w:t>2) потребитель - физическое или юридическое лицо, потребляющее на основе договора электрическую энергию;</w:t>
      </w:r>
    </w:p>
    <w:p w:rsidR="00000000" w:rsidRDefault="00502C08">
      <w:pPr>
        <w:ind w:firstLine="397"/>
        <w:jc w:val="both"/>
      </w:pPr>
      <w:r>
        <w:rPr>
          <w:rStyle w:val="s0"/>
        </w:rPr>
        <w:t>3) прибор коммерческого учета - техническое устройство, предназначенное для коммерческого учета электрической мощности, электрической энергии, раз</w:t>
      </w:r>
      <w:r>
        <w:rPr>
          <w:rStyle w:val="s0"/>
        </w:rPr>
        <w:t>решенное к применению в порядке, установленном законодательством Республики Казахстан;</w:t>
      </w:r>
    </w:p>
    <w:p w:rsidR="00000000" w:rsidRDefault="00502C08">
      <w:pPr>
        <w:ind w:firstLine="400"/>
        <w:jc w:val="both"/>
      </w:pPr>
      <w:r>
        <w:rPr>
          <w:rStyle w:val="s0"/>
        </w:rPr>
        <w:t>4) система коммерческого учета электрической энергии - совокупность приборов коммерческого учета для определения расхода электрической энергии и мощности (счетчик электр</w:t>
      </w:r>
      <w:r>
        <w:rPr>
          <w:rStyle w:val="s0"/>
        </w:rPr>
        <w:t>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000000" w:rsidRDefault="00502C08">
      <w:pPr>
        <w:ind w:firstLine="400"/>
        <w:jc w:val="both"/>
      </w:pPr>
      <w:r>
        <w:rPr>
          <w:rStyle w:val="s0"/>
        </w:rPr>
        <w:t>5) точка продажи электрической энергии - точка, расположенная на границе ответственности энергопередающе</w:t>
      </w:r>
      <w:r>
        <w:rPr>
          <w:rStyle w:val="s0"/>
        </w:rPr>
        <w:t>й организации, с которой энергоснабжающая организация имеет договор на передачу электрической энергии».</w:t>
      </w:r>
    </w:p>
    <w:p w:rsidR="00000000" w:rsidRDefault="00502C08">
      <w:pPr>
        <w:ind w:firstLine="400"/>
        <w:jc w:val="both"/>
      </w:pPr>
      <w:r>
        <w:rPr>
          <w:rStyle w:val="s0"/>
        </w:rPr>
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</w:t>
      </w:r>
      <w:r>
        <w:rPr>
          <w:rStyle w:val="s0"/>
        </w:rPr>
        <w:t>ки и в сферах естественных монополий.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2. Предмет Договора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lastRenderedPageBreak/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</w:t>
      </w:r>
      <w:r>
        <w:rPr>
          <w:rStyle w:val="s0"/>
        </w:rPr>
        <w:t>х согласно Договору.</w:t>
      </w:r>
    </w:p>
    <w:p w:rsidR="00000000" w:rsidRDefault="00502C08">
      <w:pPr>
        <w:ind w:firstLine="400"/>
        <w:jc w:val="both"/>
      </w:pPr>
      <w:r>
        <w:rPr>
          <w:rStyle w:val="s0"/>
        </w:rPr>
        <w:t>3. Договор заключается с Потребителем только при наличии у него оборудования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</w:t>
      </w:r>
      <w:r>
        <w:rPr>
          <w:rStyle w:val="s0"/>
        </w:rPr>
        <w:t xml:space="preserve"> и приборов коммерческого учета.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3. Учет потребляемой электрической энергии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- расчетным путем.</w:t>
      </w:r>
    </w:p>
    <w:p w:rsidR="00000000" w:rsidRDefault="00502C08">
      <w:pPr>
        <w:ind w:firstLine="400"/>
        <w:jc w:val="both"/>
      </w:pPr>
      <w:r>
        <w:rPr>
          <w:rStyle w:val="s0"/>
        </w:rPr>
        <w:t>5. Система коммерческого учета электрической энергии, в ц</w:t>
      </w:r>
      <w:r>
        <w:rPr>
          <w:rStyle w:val="s0"/>
        </w:rPr>
        <w:t>елях недопущения несанкционированного потребления электрической энергии, должна иметь пломбы энергопередающей (энергопроизводящей) организацией.</w:t>
      </w:r>
    </w:p>
    <w:p w:rsidR="00000000" w:rsidRDefault="00502C08">
      <w:pPr>
        <w:ind w:firstLine="400"/>
        <w:jc w:val="both"/>
      </w:pPr>
      <w:r>
        <w:rPr>
          <w:rStyle w:val="s0"/>
        </w:rPr>
        <w:t>6. Количество приборов коммерческого учета отражается в перечне приборов коммерческого учета согласно приложени</w:t>
      </w:r>
      <w:r>
        <w:rPr>
          <w:rStyle w:val="s0"/>
        </w:rPr>
        <w:t>ю 1 к настоящему Договору.</w:t>
      </w:r>
    </w:p>
    <w:p w:rsidR="00000000" w:rsidRDefault="00502C08">
      <w:pPr>
        <w:jc w:val="both"/>
      </w:pPr>
      <w:r>
        <w:rPr>
          <w:rStyle w:val="s3"/>
        </w:rPr>
        <w:t xml:space="preserve">Пункт 7 изложен в редакции </w:t>
      </w:r>
      <w:hyperlink r:id="rId36" w:anchor="sub_id=3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37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7.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коммерческог</w:t>
      </w:r>
      <w:r>
        <w:rPr>
          <w:rStyle w:val="s0"/>
        </w:rPr>
        <w:t>о учета электрической энергии допускается в любое время.</w:t>
      </w:r>
    </w:p>
    <w:p w:rsidR="00000000" w:rsidRDefault="00502C08">
      <w:pPr>
        <w:ind w:firstLine="397"/>
        <w:jc w:val="both"/>
      </w:pPr>
      <w:r>
        <w:rPr>
          <w:rStyle w:val="s0"/>
        </w:rPr>
        <w:t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</w:t>
      </w:r>
      <w:r>
        <w:rPr>
          <w:rStyle w:val="s0"/>
        </w:rPr>
        <w:t xml:space="preserve"> в пределах срока, не превышающего шести месяцев.</w:t>
      </w:r>
    </w:p>
    <w:p w:rsidR="00000000" w:rsidRDefault="00502C08">
      <w:pPr>
        <w:ind w:firstLine="400"/>
        <w:jc w:val="both"/>
      </w:pPr>
      <w:r>
        <w:rPr>
          <w:rStyle w:val="s0"/>
        </w:rPr>
        <w:t>8. Для определения величины потребления электрической энергии на очередной год Потребитель не позднее чем за 30 (тридцать) календарных дней до начала года, предшествующего году поставки, подает предваритель</w:t>
      </w:r>
      <w:r>
        <w:rPr>
          <w:rStyle w:val="s0"/>
        </w:rPr>
        <w:t>ную заявку о поставке электрической энергии по форме, согласно приложению 2 к настоящему Договору.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4. Порядок оплаты электрической энергии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9. Потребители производят оплату в течение 5 (пяти) рабочих дней с даты выставления платежного документа,</w:t>
      </w:r>
      <w:r>
        <w:rPr>
          <w:rStyle w:val="s0"/>
        </w:rPr>
        <w:t xml:space="preserve"> или по соглашению сторон между Потребителем и Продавцом в сроки, оговоренные в Договоре. Потребитель, выступающий юридическим лицом, до 26 (двадцать шестого) числа предыдущего месяца подает и согласовывает с Продавцом предварительную заявку о поставке эле</w:t>
      </w:r>
      <w:r>
        <w:rPr>
          <w:rStyle w:val="s0"/>
        </w:rPr>
        <w:t>ктрической энергии по форме, согласно приложению 2 к настоящему Договору. Если последний день срока оплаты приходится на нерабочий день, то днем окончания срока считается ближайший последующий рабочий день.</w:t>
      </w:r>
    </w:p>
    <w:p w:rsidR="00000000" w:rsidRDefault="00502C08">
      <w:pPr>
        <w:ind w:firstLine="400"/>
        <w:jc w:val="both"/>
      </w:pPr>
      <w:r>
        <w:rPr>
          <w:rStyle w:val="s0"/>
        </w:rPr>
        <w:t>В случае наличия автоматизированной системы комме</w:t>
      </w:r>
      <w:r>
        <w:rPr>
          <w:rStyle w:val="s0"/>
        </w:rPr>
        <w:t>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p w:rsidR="00000000" w:rsidRDefault="00502C08">
      <w:pPr>
        <w:ind w:firstLine="400"/>
        <w:jc w:val="both"/>
      </w:pPr>
      <w:r>
        <w:rPr>
          <w:rStyle w:val="s0"/>
        </w:rPr>
        <w:lastRenderedPageBreak/>
        <w:t>1</w:t>
      </w:r>
      <w:r>
        <w:rPr>
          <w:rStyle w:val="s0"/>
        </w:rPr>
        <w:t>0.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p w:rsidR="00000000" w:rsidRDefault="00502C08">
      <w:pPr>
        <w:jc w:val="both"/>
      </w:pPr>
      <w:r>
        <w:rPr>
          <w:rStyle w:val="s3"/>
        </w:rPr>
        <w:t>Типовой договор дополне</w:t>
      </w:r>
      <w:r>
        <w:rPr>
          <w:rStyle w:val="s3"/>
        </w:rPr>
        <w:t xml:space="preserve">н пунктами 10-1 - 10-3 в соответствии с </w:t>
      </w:r>
      <w:hyperlink r:id="rId38" w:anchor="sub_id=301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000000" w:rsidRDefault="00502C08">
      <w:pPr>
        <w:ind w:firstLine="397"/>
        <w:jc w:val="both"/>
      </w:pPr>
      <w:r>
        <w:rPr>
          <w:rStyle w:val="s0"/>
        </w:rPr>
        <w:t xml:space="preserve">10-1. Если Потребитель отключен за нарушение условия договора, то подключение его </w:t>
      </w:r>
      <w:r>
        <w:rPr>
          <w:rStyle w:val="s0"/>
        </w:rPr>
        <w:t>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p w:rsidR="00000000" w:rsidRDefault="00502C08">
      <w:pPr>
        <w:ind w:firstLine="397"/>
        <w:jc w:val="both"/>
      </w:pPr>
      <w:r>
        <w:rPr>
          <w:rStyle w:val="s0"/>
        </w:rPr>
        <w:t>10-2. Потребители получают платежны</w:t>
      </w:r>
      <w:r>
        <w:rPr>
          <w:rStyle w:val="s0"/>
        </w:rPr>
        <w:t>е документы через почтовую связь, интернет-ресурс, персоналом энергоснабжающей организации или единую расчетную организацию.</w:t>
      </w:r>
    </w:p>
    <w:p w:rsidR="00000000" w:rsidRDefault="00502C08">
      <w:pPr>
        <w:ind w:firstLine="397"/>
        <w:jc w:val="both"/>
      </w:pPr>
      <w:r>
        <w:rPr>
          <w:rStyle w:val="s0"/>
        </w:rPr>
        <w:t>Допускается получения только через интернет-ресурс, в случае наличия письменного согласия потребителя.</w:t>
      </w:r>
    </w:p>
    <w:p w:rsidR="00000000" w:rsidRDefault="00502C08">
      <w:pPr>
        <w:ind w:firstLine="397"/>
        <w:jc w:val="both"/>
      </w:pPr>
      <w:r>
        <w:rPr>
          <w:rStyle w:val="s0"/>
        </w:rPr>
        <w:t>10-3. Потребители получают у</w:t>
      </w:r>
      <w:r>
        <w:rPr>
          <w:rStyle w:val="s0"/>
        </w:rPr>
        <w:t>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</w:t>
      </w:r>
      <w:r>
        <w:rPr>
          <w:rStyle w:val="s0"/>
        </w:rPr>
        <w:t>е чем за 5 (пять) рабочих дней.</w:t>
      </w:r>
    </w:p>
    <w:p w:rsidR="00000000" w:rsidRDefault="00502C08">
      <w:pPr>
        <w:ind w:firstLine="400"/>
        <w:jc w:val="both"/>
      </w:pPr>
      <w: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5. Права и обязанности Потребителя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Пункт 11 изложен в редакции </w:t>
      </w:r>
      <w:hyperlink r:id="rId39" w:anchor="sub_id=30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40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11. Потребитель имеет право:</w:t>
      </w:r>
    </w:p>
    <w:p w:rsidR="00000000" w:rsidRDefault="00502C08">
      <w:pPr>
        <w:ind w:firstLine="397"/>
        <w:jc w:val="both"/>
      </w:pPr>
      <w:r>
        <w:rPr>
          <w:rStyle w:val="s0"/>
        </w:rPr>
        <w:t>1) получать электрическую энергию в соответствии с заключенным договором;</w:t>
      </w:r>
    </w:p>
    <w:p w:rsidR="00000000" w:rsidRDefault="00502C08">
      <w:pPr>
        <w:ind w:firstLine="397"/>
        <w:jc w:val="both"/>
      </w:pPr>
      <w:r>
        <w:rPr>
          <w:rStyle w:val="s0"/>
        </w:rPr>
        <w:t>2) требовать от энергопроизводящей, энергопередающей и энергоснабжающей</w:t>
      </w:r>
      <w:r>
        <w:rPr>
          <w:rStyle w:val="s0"/>
        </w:rPr>
        <w:t xml:space="preserve">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000000" w:rsidRDefault="00502C08">
      <w:pPr>
        <w:ind w:firstLine="397"/>
        <w:jc w:val="both"/>
      </w:pPr>
      <w:r>
        <w:rPr>
          <w:rStyle w:val="s0"/>
        </w:rPr>
        <w:t>3) обращаться в суд для решения спорных вопросов, связанных с заключением и исполнением Договора;</w:t>
      </w:r>
    </w:p>
    <w:p w:rsidR="00000000" w:rsidRDefault="00502C08">
      <w:pPr>
        <w:ind w:firstLine="397"/>
        <w:jc w:val="both"/>
      </w:pPr>
      <w:r>
        <w:rPr>
          <w:rStyle w:val="s0"/>
        </w:rPr>
        <w:t>4) производить оплату за потребленную электрическую энергию по дифференцированным тарифам.</w:t>
      </w:r>
    </w:p>
    <w:p w:rsidR="00000000" w:rsidRDefault="00502C08">
      <w:pPr>
        <w:ind w:firstLine="397"/>
        <w:jc w:val="both"/>
      </w:pPr>
      <w:r>
        <w:rPr>
          <w:rStyle w:val="s0"/>
        </w:rPr>
        <w:t>5) расторгнуть Договор в одностороннем порядке при условии уведомле</w:t>
      </w:r>
      <w:r>
        <w:rPr>
          <w:rStyle w:val="s0"/>
        </w:rPr>
        <w:t>ния Продавца за 30 (тридцать) календарных дней и полной оплаты за потребленную электрическую энергию;</w:t>
      </w:r>
    </w:p>
    <w:p w:rsidR="00000000" w:rsidRDefault="00502C08">
      <w:pPr>
        <w:ind w:firstLine="397"/>
        <w:jc w:val="both"/>
      </w:pPr>
      <w:r>
        <w:rPr>
          <w:rStyle w:val="s0"/>
        </w:rPr>
        <w:t>6)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000000" w:rsidRDefault="00502C08">
      <w:pPr>
        <w:ind w:firstLine="397"/>
        <w:jc w:val="both"/>
      </w:pPr>
      <w:r>
        <w:rPr>
          <w:rStyle w:val="s0"/>
        </w:rPr>
        <w:t>7) сменить обслуживающую энергоснабжающую организацию на новую энергоснабжающую организацию в порядке, предусмотренном законодат</w:t>
      </w:r>
      <w:r>
        <w:rPr>
          <w:rStyle w:val="s0"/>
        </w:rPr>
        <w:t>ельством Республики Казахстан.</w:t>
      </w:r>
    </w:p>
    <w:p w:rsidR="00000000" w:rsidRDefault="00502C08">
      <w:pPr>
        <w:ind w:firstLine="400"/>
        <w:jc w:val="both"/>
      </w:pPr>
      <w:r>
        <w:rPr>
          <w:rStyle w:val="s0"/>
        </w:rPr>
        <w:t>12. Потребитель обязан: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</w:t>
      </w:r>
      <w:r>
        <w:rPr>
          <w:rStyle w:val="s0"/>
        </w:rPr>
        <w:t>соответствии с нормативными правовыми актами Республики Казахстан в области электроэнергетики;</w:t>
      </w:r>
    </w:p>
    <w:p w:rsidR="00000000" w:rsidRDefault="00502C08">
      <w:pPr>
        <w:ind w:firstLine="400"/>
        <w:jc w:val="both"/>
      </w:pPr>
      <w:r>
        <w:rPr>
          <w:rStyle w:val="s0"/>
        </w:rPr>
        <w:t>2) соблюдать режимы энергопотребления, определенные договором купли-продажи электрической энергии;</w:t>
      </w:r>
    </w:p>
    <w:p w:rsidR="00000000" w:rsidRDefault="00502C08">
      <w:pPr>
        <w:ind w:firstLine="400"/>
        <w:jc w:val="both"/>
      </w:pPr>
      <w:r>
        <w:rPr>
          <w:rStyle w:val="s0"/>
        </w:rPr>
        <w:t>3) выполнять нормативные требования, направленные на поддержан</w:t>
      </w:r>
      <w:r>
        <w:rPr>
          <w:rStyle w:val="s0"/>
        </w:rPr>
        <w:t>ие стандартной частоты электрической энергии в единой электроэнергетической системе Республики Казахстан;</w:t>
      </w:r>
    </w:p>
    <w:p w:rsidR="00000000" w:rsidRDefault="00502C08">
      <w:pPr>
        <w:ind w:firstLine="400"/>
        <w:jc w:val="both"/>
      </w:pPr>
      <w:r>
        <w:rPr>
          <w:rStyle w:val="s0"/>
        </w:rPr>
        <w:lastRenderedPageBreak/>
        <w:t>4) своевременно оплачивать отпущенную, переданную и потребленную электрическую энергию согласно заключенному договору;</w:t>
      </w:r>
    </w:p>
    <w:p w:rsidR="00000000" w:rsidRDefault="00502C08">
      <w:pPr>
        <w:ind w:firstLine="400"/>
        <w:jc w:val="both"/>
      </w:pPr>
      <w:r>
        <w:rPr>
          <w:rStyle w:val="s0"/>
        </w:rPr>
        <w:t>5) допускать работников энергос</w:t>
      </w:r>
      <w:r>
        <w:rPr>
          <w:rStyle w:val="s0"/>
        </w:rPr>
        <w:t xml:space="preserve">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</w:t>
      </w:r>
      <w:r>
        <w:rPr>
          <w:rStyle w:val="s0"/>
        </w:rPr>
        <w:t>состояния и безопасности эксплуатации электро- и энергоустановок.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6. Права и обязанности Продавца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В пункт 13 внесены изменения в соответствии с </w:t>
      </w:r>
      <w:hyperlink r:id="rId41" w:anchor="sub_id=31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</w:t>
      </w:r>
      <w:r>
        <w:rPr>
          <w:rStyle w:val="s3"/>
        </w:rPr>
        <w:t>нергетики РК от 06.02.20 г. № 43 (</w:t>
      </w:r>
      <w:hyperlink r:id="rId42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400"/>
        <w:jc w:val="both"/>
      </w:pPr>
      <w:r>
        <w:rPr>
          <w:rStyle w:val="s0"/>
        </w:rPr>
        <w:t>13. Продавец, посредством привлечения энергопередающей организации, имеет право:</w:t>
      </w:r>
    </w:p>
    <w:p w:rsidR="00000000" w:rsidRDefault="00502C08">
      <w:pPr>
        <w:ind w:firstLine="397"/>
        <w:jc w:val="both"/>
      </w:pPr>
      <w:r>
        <w:rPr>
          <w:rStyle w:val="s0"/>
        </w:rPr>
        <w:t>1) прекратить полностью или частично подачу эл</w:t>
      </w:r>
      <w:r>
        <w:rPr>
          <w:rStyle w:val="s0"/>
        </w:rPr>
        <w:t>ектрической энергии предупредив Потребителя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 позволяющим подтвердить факт отпр</w:t>
      </w:r>
      <w:r>
        <w:rPr>
          <w:rStyle w:val="s0"/>
        </w:rPr>
        <w:t>авки уведомления Потребителю, не менее чем за 5 (пять) рабочих дня со дня получения уведомления Потребителем в случаях:</w:t>
      </w:r>
    </w:p>
    <w:p w:rsidR="00000000" w:rsidRDefault="00502C08">
      <w:pPr>
        <w:ind w:firstLine="397"/>
        <w:jc w:val="both"/>
      </w:pPr>
      <w:r>
        <w:rPr>
          <w:rStyle w:val="s0"/>
        </w:rPr>
        <w:t>отсутствия оплаты, а также не полной оплаты за электрическую энергию в установленные Договором сроки;</w:t>
      </w:r>
    </w:p>
    <w:p w:rsidR="00000000" w:rsidRDefault="00502C08">
      <w:pPr>
        <w:ind w:firstLine="397"/>
        <w:jc w:val="both"/>
      </w:pPr>
      <w:r>
        <w:rPr>
          <w:rStyle w:val="s0"/>
        </w:rPr>
        <w:t>нарушения установленного Договором</w:t>
      </w:r>
      <w:r>
        <w:rPr>
          <w:rStyle w:val="s0"/>
        </w:rPr>
        <w:t xml:space="preserve"> режима электропотребления;</w:t>
      </w:r>
    </w:p>
    <w:p w:rsidR="00000000" w:rsidRDefault="00502C08">
      <w:pPr>
        <w:ind w:firstLine="400"/>
        <w:jc w:val="both"/>
      </w:pPr>
      <w:r>
        <w:rPr>
          <w:rStyle w:val="s0"/>
        </w:rPr>
        <w:t>2) обращаться в суд для решения спорных вопросов, связанных с заключением и исполнением договора.</w:t>
      </w:r>
    </w:p>
    <w:p w:rsidR="00000000" w:rsidRDefault="00502C08">
      <w:pPr>
        <w:jc w:val="both"/>
      </w:pPr>
      <w:r>
        <w:rPr>
          <w:rStyle w:val="s3"/>
        </w:rPr>
        <w:t xml:space="preserve">Пункт 14 изложен в редакции </w:t>
      </w:r>
      <w:hyperlink r:id="rId43" w:anchor="sub_id=3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</w:t>
      </w:r>
      <w:r>
        <w:rPr>
          <w:rStyle w:val="s3"/>
        </w:rPr>
        <w:t>гетики РК от 06.02.20 г. № 43 (</w:t>
      </w:r>
      <w:hyperlink r:id="rId44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14. Продавец обязан:</w:t>
      </w:r>
    </w:p>
    <w:p w:rsidR="00000000" w:rsidRDefault="00502C08">
      <w:pPr>
        <w:ind w:firstLine="397"/>
        <w:jc w:val="both"/>
      </w:pPr>
      <w:r>
        <w:rPr>
          <w:rStyle w:val="s0"/>
        </w:rPr>
        <w:t>1) предоставлять электрическую энергию в соответствии с заключенными договорами;</w:t>
      </w:r>
    </w:p>
    <w:p w:rsidR="00000000" w:rsidRDefault="00502C08">
      <w:pPr>
        <w:ind w:firstLine="397"/>
        <w:jc w:val="both"/>
      </w:pPr>
      <w:r>
        <w:rPr>
          <w:rStyle w:val="s0"/>
        </w:rPr>
        <w:t xml:space="preserve">2) возместить Потребителю в </w:t>
      </w:r>
      <w:r>
        <w:rPr>
          <w:rStyle w:val="s0"/>
        </w:rPr>
        <w:t>полном объеме причиненный ему реальный ущерб;</w:t>
      </w:r>
    </w:p>
    <w:p w:rsidR="00000000" w:rsidRDefault="00502C08">
      <w:pPr>
        <w:ind w:firstLine="397"/>
        <w:jc w:val="both"/>
      </w:pPr>
      <w:r>
        <w:rPr>
          <w:rStyle w:val="s0"/>
        </w:rPr>
        <w:t>3) уведомить Потребителя не менее чем за 5 (пять) рабочих дня до приостановления подачи электрической энергии за неоплату способом, позволяющим подтвердить факт отправки уведомления Потребителю;</w:t>
      </w:r>
    </w:p>
    <w:p w:rsidR="00000000" w:rsidRDefault="00502C08">
      <w:pPr>
        <w:ind w:firstLine="397"/>
        <w:jc w:val="both"/>
      </w:pPr>
      <w:r>
        <w:rPr>
          <w:rStyle w:val="s0"/>
        </w:rPr>
        <w:t>4) информироват</w:t>
      </w:r>
      <w:r>
        <w:rPr>
          <w:rStyle w:val="s0"/>
        </w:rPr>
        <w:t>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000000" w:rsidRDefault="00502C08">
      <w:pPr>
        <w:ind w:firstLine="397"/>
        <w:jc w:val="both"/>
      </w:pPr>
      <w:r>
        <w:rPr>
          <w:rStyle w:val="s0"/>
        </w:rPr>
        <w:t>5) обеспечивать при</w:t>
      </w:r>
      <w:r>
        <w:rPr>
          <w:rStyle w:val="s0"/>
        </w:rPr>
        <w:t>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операций;</w:t>
      </w:r>
    </w:p>
    <w:p w:rsidR="00000000" w:rsidRDefault="00502C08">
      <w:pPr>
        <w:ind w:firstLine="397"/>
        <w:jc w:val="both"/>
      </w:pPr>
      <w:r>
        <w:rPr>
          <w:rStyle w:val="s0"/>
        </w:rPr>
        <w:t>При этом допускается прием платежей от Потребителя за предоставляемую ему элект</w:t>
      </w:r>
      <w:r>
        <w:rPr>
          <w:rStyle w:val="s0"/>
        </w:rPr>
        <w:t>рическую энергию через дополнительные источники такие как интернет-ресурсы или терминалы, платежных агентов, платежных организаций;</w:t>
      </w:r>
    </w:p>
    <w:p w:rsidR="00000000" w:rsidRDefault="00502C08">
      <w:pPr>
        <w:ind w:firstLine="397"/>
        <w:jc w:val="both"/>
      </w:pPr>
      <w:r>
        <w:rPr>
          <w:rStyle w:val="s0"/>
        </w:rPr>
        <w:t>6) ежемесячно представлять Потребителю платежный документ для оплаты за потребленную электрическую энергию;</w:t>
      </w:r>
    </w:p>
    <w:p w:rsidR="00000000" w:rsidRDefault="00502C08">
      <w:pPr>
        <w:ind w:firstLine="397"/>
        <w:jc w:val="both"/>
      </w:pPr>
      <w:r>
        <w:rPr>
          <w:rStyle w:val="s0"/>
        </w:rPr>
        <w:t>7) информировать Потребителя о планируемом прекращении подачи электрической энергии в связи с проведением со стороны энергопередающих организаций пл</w:t>
      </w:r>
      <w:r>
        <w:rPr>
          <w:rStyle w:val="s0"/>
        </w:rPr>
        <w:t>ановых работ по ремонту оборудования и подключению новых потребителей не позднее, чем за 3 (три) календарных дня до отключения;</w:t>
      </w:r>
    </w:p>
    <w:p w:rsidR="00000000" w:rsidRDefault="00502C08">
      <w:pPr>
        <w:ind w:firstLine="397"/>
        <w:jc w:val="both"/>
      </w:pPr>
      <w:r>
        <w:rPr>
          <w:rStyle w:val="s0"/>
        </w:rPr>
        <w:t>8) предоставлять электрическую энергию по тарифам, согласованным государственным органом, осуществляющим руководство в сфере ест</w:t>
      </w:r>
      <w:r>
        <w:rPr>
          <w:rStyle w:val="s0"/>
        </w:rPr>
        <w:t>ественных монополий.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lastRenderedPageBreak/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7. Ответственность сторон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15.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</w:r>
    </w:p>
    <w:p w:rsidR="00000000" w:rsidRDefault="00502C08">
      <w:pPr>
        <w:ind w:firstLine="400"/>
        <w:jc w:val="both"/>
      </w:pPr>
      <w:r>
        <w:rPr>
          <w:rStyle w:val="s0"/>
        </w:rPr>
        <w:t>16. Стороны не несу</w:t>
      </w:r>
      <w:r>
        <w:rPr>
          <w:rStyle w:val="s0"/>
        </w:rPr>
        <w:t>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</w:t>
      </w:r>
      <w:r>
        <w:rPr>
          <w:rStyle w:val="s0"/>
        </w:rPr>
        <w:t>иний электропередачи и другого оборудования).</w:t>
      </w:r>
    </w:p>
    <w:p w:rsidR="00000000" w:rsidRDefault="00502C08">
      <w:pPr>
        <w:ind w:firstLine="400"/>
        <w:jc w:val="both"/>
      </w:pPr>
      <w:r>
        <w:rPr>
          <w:rStyle w:val="s0"/>
        </w:rPr>
        <w:t>17.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</w:t>
      </w:r>
      <w:r>
        <w:rPr>
          <w:rStyle w:val="s0"/>
        </w:rPr>
        <w:t>ходимых для исполнения условий договора.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8. Заключительные положения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Пункт 18 изложен в редакции </w:t>
      </w:r>
      <w:hyperlink r:id="rId45" w:anchor="sub_id=3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46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18. Договор считается заключенным с момента фактического подключения Потребителя к присоединенной сети и действителен сроком на один год.</w:t>
      </w:r>
    </w:p>
    <w:p w:rsidR="00000000" w:rsidRDefault="00502C08">
      <w:pPr>
        <w:ind w:firstLine="397"/>
        <w:jc w:val="both"/>
      </w:pPr>
      <w:r>
        <w:rPr>
          <w:rStyle w:val="s0"/>
        </w:rPr>
        <w:t>При отсутствии заявления одной из сто</w:t>
      </w:r>
      <w:r>
        <w:rPr>
          <w:rStyle w:val="s0"/>
        </w:rPr>
        <w:t>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p w:rsidR="00000000" w:rsidRDefault="00502C08">
      <w:pPr>
        <w:ind w:firstLine="400"/>
        <w:jc w:val="both"/>
      </w:pPr>
      <w:r>
        <w:rPr>
          <w:rStyle w:val="s0"/>
        </w:rPr>
        <w:t>19. В случае возникновения спорных вопросов между Продавцом и Потребите</w:t>
      </w:r>
      <w:r>
        <w:rPr>
          <w:rStyle w:val="s0"/>
        </w:rPr>
        <w:t>лем, связанных с исполнением условий данного Договора, Продавец в течение 3 (трех) рабочих дней уведомляет Потребителя для решения спорного вопросам в добровольном порядке. В случае не достижения договоренности решения спорных вопросов осуществляется по ре</w:t>
      </w:r>
      <w:r>
        <w:rPr>
          <w:rStyle w:val="s0"/>
        </w:rPr>
        <w:t>шению суда, по месту исполнения данного Договора.</w:t>
      </w:r>
    </w:p>
    <w:p w:rsidR="00000000" w:rsidRDefault="00502C08">
      <w:pPr>
        <w:ind w:firstLine="400"/>
        <w:jc w:val="both"/>
      </w:pPr>
      <w:r>
        <w:rPr>
          <w:rStyle w:val="s0"/>
        </w:rPr>
        <w:t>20.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</w:t>
      </w:r>
      <w:r>
        <w:rPr>
          <w:rStyle w:val="s0"/>
        </w:rPr>
        <w:t>вителями сторон и оформляются в установленном законодательством порядке.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Глава 9 изложена в редакции </w:t>
      </w:r>
      <w:hyperlink r:id="rId47" w:anchor="sub_id=30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48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jc w:val="center"/>
      </w:pPr>
      <w:r>
        <w:rPr>
          <w:rStyle w:val="s1"/>
        </w:rPr>
        <w:t>Глава 9. Реквизиты сторон</w:t>
      </w:r>
    </w:p>
    <w:p w:rsidR="00000000" w:rsidRDefault="00502C08">
      <w:pPr>
        <w:jc w:val="center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143"/>
      </w:tblGrid>
      <w:tr w:rsidR="00000000">
        <w:tc>
          <w:tcPr>
            <w:tcW w:w="2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Продавец</w:t>
            </w:r>
          </w:p>
        </w:tc>
        <w:tc>
          <w:tcPr>
            <w:tcW w:w="2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Потребитель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</w:t>
            </w:r>
          </w:p>
        </w:tc>
      </w:tr>
    </w:tbl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Приложение 1</w:t>
      </w:r>
    </w:p>
    <w:p w:rsidR="00000000" w:rsidRDefault="00502C08">
      <w:pPr>
        <w:jc w:val="right"/>
      </w:pPr>
      <w:r>
        <w:rPr>
          <w:rStyle w:val="s0"/>
        </w:rPr>
        <w:t>к Типовому договору</w:t>
      </w:r>
    </w:p>
    <w:p w:rsidR="00000000" w:rsidRDefault="00502C08">
      <w:pPr>
        <w:jc w:val="right"/>
      </w:pPr>
      <w:r>
        <w:rPr>
          <w:rStyle w:val="s0"/>
        </w:rPr>
        <w:t>электроснабжения для</w:t>
      </w:r>
    </w:p>
    <w:p w:rsidR="00000000" w:rsidRDefault="00502C08">
      <w:pPr>
        <w:jc w:val="right"/>
      </w:pPr>
      <w:r>
        <w:rPr>
          <w:rStyle w:val="s0"/>
        </w:rPr>
        <w:t>потребителей, использующих</w:t>
      </w:r>
    </w:p>
    <w:p w:rsidR="00000000" w:rsidRDefault="00502C08">
      <w:pPr>
        <w:jc w:val="right"/>
      </w:pPr>
      <w:r>
        <w:rPr>
          <w:rStyle w:val="s0"/>
        </w:rPr>
        <w:t>электрическую энергию</w:t>
      </w:r>
    </w:p>
    <w:p w:rsidR="00000000" w:rsidRDefault="00502C08">
      <w:pPr>
        <w:jc w:val="right"/>
      </w:pPr>
      <w:r>
        <w:rPr>
          <w:rStyle w:val="s0"/>
        </w:rPr>
        <w:t>не для бытовых нужд</w:t>
      </w:r>
    </w:p>
    <w:p w:rsidR="00000000" w:rsidRDefault="00502C08">
      <w:pPr>
        <w:jc w:val="right"/>
      </w:pPr>
      <w:r>
        <w:rPr>
          <w:rStyle w:val="s0"/>
        </w:rPr>
        <w:lastRenderedPageBreak/>
        <w:t> 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Перечень приборов коммерческого учета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715"/>
        <w:gridCol w:w="1295"/>
        <w:gridCol w:w="1605"/>
        <w:gridCol w:w="2060"/>
        <w:gridCol w:w="2011"/>
      </w:tblGrid>
      <w:tr w:rsidR="00000000"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№ п/п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Наименование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Тип счетчика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Заводской номер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Трансформаторы тока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Расчет коэффициента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6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rPr>
                <w:rStyle w:val="s0"/>
              </w:rPr>
              <w:t xml:space="preserve">Энергопередающая (энергопроизводящая) </w:t>
            </w:r>
          </w:p>
          <w:p w:rsidR="00000000" w:rsidRDefault="00502C08">
            <w:r>
              <w:rPr>
                <w:rStyle w:val="s0"/>
              </w:rPr>
              <w:t>Организация</w:t>
            </w:r>
          </w:p>
          <w:p w:rsidR="00000000" w:rsidRDefault="00502C08">
            <w:r>
              <w:rPr>
                <w:rStyle w:val="s0"/>
              </w:rPr>
              <w:t>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right"/>
            </w:pPr>
            <w:r>
              <w:rPr>
                <w:rStyle w:val="s0"/>
              </w:rPr>
              <w:t>Потребитель:</w:t>
            </w:r>
          </w:p>
          <w:p w:rsidR="00000000" w:rsidRDefault="00502C08">
            <w:pPr>
              <w:jc w:val="right"/>
            </w:pPr>
            <w:r>
              <w:rPr>
                <w:rStyle w:val="s0"/>
              </w:rPr>
              <w:t>______________________</w:t>
            </w:r>
          </w:p>
          <w:p w:rsidR="00000000" w:rsidRDefault="00502C08">
            <w:r>
              <w:rPr>
                <w:rStyle w:val="s0"/>
              </w:rPr>
              <w:t> </w:t>
            </w:r>
          </w:p>
        </w:tc>
      </w:tr>
    </w:tbl>
    <w:p w:rsidR="00000000" w:rsidRDefault="00502C08">
      <w:r>
        <w:t> </w:t>
      </w:r>
    </w:p>
    <w:p w:rsidR="00000000" w:rsidRDefault="00502C08">
      <w:pPr>
        <w:jc w:val="right"/>
      </w:pPr>
      <w:r>
        <w:rPr>
          <w:rStyle w:val="s0"/>
        </w:rPr>
        <w:t>Приложение 2</w:t>
      </w:r>
    </w:p>
    <w:p w:rsidR="00000000" w:rsidRDefault="00502C08">
      <w:pPr>
        <w:jc w:val="right"/>
      </w:pPr>
      <w:r>
        <w:rPr>
          <w:rStyle w:val="s0"/>
        </w:rPr>
        <w:t>к Типовому договору</w:t>
      </w:r>
    </w:p>
    <w:p w:rsidR="00000000" w:rsidRDefault="00502C08">
      <w:pPr>
        <w:jc w:val="right"/>
      </w:pPr>
      <w:r>
        <w:rPr>
          <w:rStyle w:val="s0"/>
        </w:rPr>
        <w:t>электроснабжения для</w:t>
      </w:r>
    </w:p>
    <w:p w:rsidR="00000000" w:rsidRDefault="00502C08">
      <w:pPr>
        <w:jc w:val="right"/>
      </w:pPr>
      <w:r>
        <w:rPr>
          <w:rStyle w:val="s0"/>
        </w:rPr>
        <w:t>потребителей, использующих</w:t>
      </w:r>
    </w:p>
    <w:p w:rsidR="00000000" w:rsidRDefault="00502C08">
      <w:pPr>
        <w:jc w:val="right"/>
      </w:pPr>
      <w:r>
        <w:rPr>
          <w:rStyle w:val="s0"/>
        </w:rPr>
        <w:t>электрическую энергию не</w:t>
      </w:r>
    </w:p>
    <w:p w:rsidR="00000000" w:rsidRDefault="00502C08">
      <w:pPr>
        <w:jc w:val="right"/>
      </w:pPr>
      <w:r>
        <w:rPr>
          <w:rStyle w:val="s0"/>
        </w:rPr>
        <w:t>для бытовых нужд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Форма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Кому _____________________________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(энергоснабжающая организация)</w:t>
      </w:r>
    </w:p>
    <w:p w:rsidR="00000000" w:rsidRDefault="00502C08">
      <w:pPr>
        <w:jc w:val="right"/>
      </w:pPr>
      <w:r>
        <w:rPr>
          <w:rStyle w:val="s0"/>
        </w:rPr>
        <w:t>от кого __________________________</w:t>
      </w:r>
    </w:p>
    <w:p w:rsidR="00000000" w:rsidRDefault="00502C08">
      <w:pPr>
        <w:jc w:val="right"/>
      </w:pPr>
      <w:r>
        <w:rPr>
          <w:rStyle w:val="s0"/>
        </w:rPr>
        <w:t>(наименование организации)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ind w:firstLine="397"/>
        <w:jc w:val="center"/>
        <w:textAlignment w:val="baseline"/>
      </w:pPr>
      <w:r>
        <w:t>Предварительная заявка о поставке электрической энергии</w:t>
      </w:r>
    </w:p>
    <w:p w:rsidR="00000000" w:rsidRDefault="00502C08">
      <w:pPr>
        <w:ind w:firstLine="397"/>
        <w:jc w:val="center"/>
        <w:textAlignment w:val="baseline"/>
      </w:pPr>
      <w:r>
        <w:t> </w:t>
      </w:r>
    </w:p>
    <w:p w:rsidR="00000000" w:rsidRDefault="00502C08">
      <w:pPr>
        <w:ind w:firstLine="397"/>
        <w:textAlignment w:val="baseline"/>
      </w:pPr>
      <w:r>
        <w:t>Я, _______________________________, прошу Вас предварительно поставить электрическую энергию с ___________ по _____________ в следующем количестве.</w:t>
      </w:r>
    </w:p>
    <w:p w:rsidR="00000000" w:rsidRDefault="00502C08">
      <w:pPr>
        <w:ind w:firstLine="397"/>
        <w:textAlignment w:val="baseline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94"/>
        <w:gridCol w:w="2500"/>
        <w:gridCol w:w="2713"/>
      </w:tblGrid>
      <w:tr w:rsidR="00000000"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№п/п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Месяцы</w:t>
            </w:r>
          </w:p>
        </w:tc>
        <w:tc>
          <w:tcPr>
            <w:tcW w:w="2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кВт.час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02C0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02C08"/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Цифрами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Прописью</w:t>
            </w: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Январь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Февраль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Март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Апрель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Май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Июнь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Июль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Август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Сентябрь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Октябрь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Ноябрь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Декабрь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Итого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Потребитель:</w:t>
      </w:r>
    </w:p>
    <w:p w:rsidR="00000000" w:rsidRDefault="00502C08">
      <w:pPr>
        <w:ind w:firstLine="400"/>
        <w:jc w:val="both"/>
      </w:pPr>
      <w:r>
        <w:rPr>
          <w:rStyle w:val="s0"/>
        </w:rPr>
        <w:t>_________________________</w:t>
      </w:r>
    </w:p>
    <w:p w:rsidR="00000000" w:rsidRDefault="00502C08">
      <w:pPr>
        <w:jc w:val="right"/>
      </w:pPr>
      <w:r>
        <w:rPr>
          <w:rStyle w:val="s0"/>
        </w:rPr>
        <w:lastRenderedPageBreak/>
        <w:t> </w:t>
      </w:r>
    </w:p>
    <w:p w:rsidR="00000000" w:rsidRDefault="00502C08">
      <w:pPr>
        <w:jc w:val="right"/>
      </w:pPr>
      <w:r>
        <w:rPr>
          <w:rStyle w:val="s0"/>
        </w:rPr>
        <w:t>Приложение 3</w:t>
      </w:r>
    </w:p>
    <w:p w:rsidR="00000000" w:rsidRDefault="00502C08">
      <w:pPr>
        <w:jc w:val="right"/>
      </w:pPr>
      <w:r>
        <w:rPr>
          <w:rStyle w:val="s0"/>
        </w:rPr>
        <w:t xml:space="preserve">к </w:t>
      </w:r>
      <w:hyperlink r:id="rId49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энергетики</w:t>
      </w:r>
    </w:p>
    <w:p w:rsidR="00000000" w:rsidRDefault="00502C08">
      <w:pPr>
        <w:jc w:val="right"/>
      </w:pPr>
      <w:r>
        <w:rPr>
          <w:rStyle w:val="s0"/>
        </w:rPr>
        <w:t>Республики Казахстан</w:t>
      </w:r>
    </w:p>
    <w:p w:rsidR="00000000" w:rsidRDefault="00502C08">
      <w:pPr>
        <w:jc w:val="right"/>
      </w:pPr>
      <w:r>
        <w:rPr>
          <w:rStyle w:val="s0"/>
        </w:rPr>
        <w:t>от 23 октября 2017 года № 356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Типовой договор электроснабжения для юридических лиц, финансируемых из государственного бюджета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530"/>
      </w:tblGrid>
      <w:tr w:rsidR="00000000">
        <w:tc>
          <w:tcPr>
            <w:tcW w:w="3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__________</w:t>
            </w:r>
            <w:r>
              <w:t>______________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«____» ___________ 20___ г.</w:t>
            </w:r>
          </w:p>
        </w:tc>
      </w:tr>
      <w:tr w:rsidR="00000000">
        <w:tc>
          <w:tcPr>
            <w:tcW w:w="3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(место заключения договора)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(дата заключения договора)</w:t>
            </w:r>
          </w:p>
        </w:tc>
      </w:tr>
      <w:tr w:rsidR="00000000">
        <w:tc>
          <w:tcPr>
            <w:tcW w:w="3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____________________________________, осуществляющее электроснабжение</w:t>
            </w:r>
          </w:p>
        </w:tc>
      </w:tr>
      <w:tr w:rsidR="00000000">
        <w:tc>
          <w:tcPr>
            <w:tcW w:w="3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(наименование энергоснабжающей организации)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потребителей согласно лицензии № _______________ от «_____» ____________ ________г., именуемое в дальнейшем Продавец, в лице ____________________________________________________________________,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(должность, Ф</w:t>
            </w:r>
            <w:r>
              <w:t>.И.О.)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действующего на основании ___________________________________, с одной стороны, и __________________________________________________________,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(наименование организации)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именуемый в дальнейшем Потребитель, в лице ____________________________________________________________________,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(Ф.И.О.)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действующий на основании ___________________________________________,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именуемые в дальнейшем Стороны, заключили настоящий догово</w:t>
            </w:r>
            <w:r>
              <w:t>р электроснабжения (далее - Договор) о нижеследующем:</w:t>
            </w:r>
          </w:p>
        </w:tc>
      </w:tr>
    </w:tbl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1. Основные понятия, используемые в договоре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50" w:anchor="sub_id=30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 (</w:t>
      </w:r>
      <w:hyperlink r:id="rId51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400"/>
        <w:jc w:val="both"/>
      </w:pPr>
      <w:r>
        <w:rPr>
          <w:rStyle w:val="s0"/>
        </w:rPr>
        <w:t>1. В настоящем Договоре используются следующие основные понятия:</w:t>
      </w:r>
    </w:p>
    <w:p w:rsidR="00000000" w:rsidRDefault="00502C08">
      <w:pPr>
        <w:ind w:firstLine="400"/>
        <w:jc w:val="both"/>
      </w:pPr>
      <w:r>
        <w:rPr>
          <w:rStyle w:val="s0"/>
        </w:rPr>
        <w:t>1) расчетный период -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000000" w:rsidRDefault="00502C08">
      <w:pPr>
        <w:ind w:firstLine="400"/>
        <w:jc w:val="both"/>
      </w:pPr>
      <w:r>
        <w:rPr>
          <w:rStyle w:val="s0"/>
        </w:rPr>
        <w:t>2) потребител</w:t>
      </w:r>
      <w:r>
        <w:rPr>
          <w:rStyle w:val="s0"/>
        </w:rPr>
        <w:t>ь - физическое или юридическое лицо, потребляющее на основе договора электрическую энергию;</w:t>
      </w:r>
    </w:p>
    <w:p w:rsidR="00000000" w:rsidRDefault="00502C08">
      <w:pPr>
        <w:ind w:firstLine="397"/>
        <w:jc w:val="both"/>
      </w:pPr>
      <w:r>
        <w:rPr>
          <w:rStyle w:val="s0"/>
        </w:rPr>
        <w:t>3) прибор коммерческого учета - техническое устройство, предназначенное для коммерческого учета электрической мощности, электрической энергии, разрешенное к примене</w:t>
      </w:r>
      <w:r>
        <w:rPr>
          <w:rStyle w:val="s0"/>
        </w:rPr>
        <w:t>нию в порядке, установленном законодательством Республики Казахстан;</w:t>
      </w:r>
    </w:p>
    <w:p w:rsidR="00000000" w:rsidRDefault="00502C08">
      <w:pPr>
        <w:ind w:firstLine="400"/>
        <w:jc w:val="both"/>
      </w:pPr>
      <w:r>
        <w:rPr>
          <w:rStyle w:val="s0"/>
        </w:rPr>
        <w:t>4) система коммерческого учета электрической энергии - совокупность приборов коммерческого учета для определения расхода электрической энергии и мощности (счетчик электрической энергии, и</w:t>
      </w:r>
      <w:r>
        <w:rPr>
          <w:rStyle w:val="s0"/>
        </w:rPr>
        <w:t>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000000" w:rsidRDefault="00502C08">
      <w:pPr>
        <w:ind w:firstLine="400"/>
        <w:jc w:val="both"/>
      </w:pPr>
      <w:r>
        <w:rPr>
          <w:rStyle w:val="s0"/>
        </w:rPr>
        <w:t>5) точка продажи электрической энергии - точка, расположенная на границе ответственности энергопередающей организации, с к</w:t>
      </w:r>
      <w:r>
        <w:rPr>
          <w:rStyle w:val="s0"/>
        </w:rPr>
        <w:t>оторой энергоснабжающая организация имеет договор на передачу электрической энергии.</w:t>
      </w:r>
    </w:p>
    <w:p w:rsidR="00000000" w:rsidRDefault="00502C08">
      <w:pPr>
        <w:ind w:firstLine="400"/>
        <w:jc w:val="both"/>
      </w:pPr>
      <w:r>
        <w:rPr>
          <w:rStyle w:val="s0"/>
        </w:rPr>
        <w:lastRenderedPageBreak/>
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2. Предмет договора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2. Продавец обязуется подавать Пот</w:t>
      </w:r>
      <w:r>
        <w:rPr>
          <w:rStyle w:val="s0"/>
        </w:rPr>
        <w:t>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</w:r>
    </w:p>
    <w:p w:rsidR="00000000" w:rsidRDefault="00502C08">
      <w:pPr>
        <w:ind w:firstLine="400"/>
        <w:jc w:val="both"/>
      </w:pPr>
      <w:r>
        <w:rPr>
          <w:rStyle w:val="s0"/>
        </w:rPr>
        <w:t>3. Договор заключается с Потребителем только при наличии у него оборудования непоср</w:t>
      </w:r>
      <w:r>
        <w:rPr>
          <w:rStyle w:val="s0"/>
        </w:rPr>
        <w:t>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3. Учет потребляемой электрической энергии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4. Количество эл</w:t>
      </w:r>
      <w:r>
        <w:rPr>
          <w:rStyle w:val="s0"/>
        </w:rPr>
        <w:t>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- расчетным путем.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5. Количество приборов коммерческого учета отражается в перечне приборов </w:t>
      </w:r>
      <w:r>
        <w:rPr>
          <w:rStyle w:val="s0"/>
        </w:rPr>
        <w:t>коммерческого учета, согласно приложению 1 к настоящему Договору.</w:t>
      </w:r>
    </w:p>
    <w:p w:rsidR="00000000" w:rsidRDefault="00502C08">
      <w:pPr>
        <w:jc w:val="both"/>
      </w:pPr>
      <w:r>
        <w:rPr>
          <w:rStyle w:val="s3"/>
        </w:rPr>
        <w:t xml:space="preserve">Пункт 6 изложен в редакции </w:t>
      </w:r>
      <w:hyperlink r:id="rId52" w:anchor="sub_id=30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53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6.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</w:t>
      </w:r>
      <w:r>
        <w:rPr>
          <w:rStyle w:val="s0"/>
        </w:rPr>
        <w:t>и автоматизированных систем коммерческого учета электрической энергии допускается в любое время.</w:t>
      </w:r>
    </w:p>
    <w:p w:rsidR="00000000" w:rsidRDefault="00502C08">
      <w:pPr>
        <w:ind w:firstLine="397"/>
        <w:jc w:val="both"/>
      </w:pPr>
      <w:r>
        <w:rPr>
          <w:rStyle w:val="s0"/>
        </w:rPr>
        <w:t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</w:t>
      </w:r>
      <w:r>
        <w:rPr>
          <w:rStyle w:val="s0"/>
        </w:rPr>
        <w:t>жных документов, учитываются Продавцом и (или) энергопередающей организацией по мере их выявления.</w:t>
      </w:r>
    </w:p>
    <w:p w:rsidR="00000000" w:rsidRDefault="00502C08">
      <w:pPr>
        <w:ind w:firstLine="400"/>
        <w:jc w:val="both"/>
      </w:pPr>
      <w:r>
        <w:rPr>
          <w:rStyle w:val="s0"/>
        </w:rPr>
        <w:t>7. Для определения величины потребления электрической энергии на очередной год Потребитель не позднее, чем за 30 (тридцать) дней до начала года, предшествующ</w:t>
      </w:r>
      <w:r>
        <w:rPr>
          <w:rStyle w:val="s0"/>
        </w:rPr>
        <w:t>его году поставки, подает предварительную заявку о поставке электрической энергии по форме, согласно приложению 2 к настоящему Договору.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4. Порядок оплаты электрической энергии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397"/>
        <w:textAlignment w:val="baseline"/>
      </w:pPr>
      <w:r>
        <w:t>8. Оплата за потребленную электрическую энергию производится ежемес</w:t>
      </w:r>
      <w:r>
        <w:t>ячно до 15 (пятнадцатого) числа месяца, следующего за расчетным.</w:t>
      </w:r>
    </w:p>
    <w:p w:rsidR="00000000" w:rsidRDefault="00502C08">
      <w:pPr>
        <w:ind w:firstLine="397"/>
        <w:textAlignment w:val="baseline"/>
      </w:pPr>
      <w:r>
        <w:t>Сумма по договору на соответствующий финансовый год составляет с учетом НДС - _______________ тенге 00 тиын (___________________________ тенге 00 тиын).</w:t>
      </w:r>
    </w:p>
    <w:p w:rsidR="00000000" w:rsidRDefault="00502C08">
      <w:pPr>
        <w:ind w:firstLine="397"/>
        <w:textAlignment w:val="baseline"/>
      </w:pPr>
      <w:r>
        <w:t>Сумма по договору на соответствующий ф</w:t>
      </w:r>
      <w:r>
        <w:t>инансовый год составляет без НДС - ________________ тенге 00 тиын (________________________________ тенге 00 тиын).</w:t>
      </w:r>
    </w:p>
    <w:p w:rsidR="00000000" w:rsidRDefault="00502C08">
      <w:pPr>
        <w:ind w:firstLine="397"/>
        <w:textAlignment w:val="baseline"/>
      </w:pPr>
      <w:r>
        <w:t>Вид бюджета ____________________.</w:t>
      </w:r>
    </w:p>
    <w:p w:rsidR="00000000" w:rsidRDefault="00502C08">
      <w:pPr>
        <w:ind w:firstLine="397"/>
        <w:textAlignment w:val="baseline"/>
      </w:pPr>
      <w:r>
        <w:t>Администратор бюджетных программ- ____ «_______________________</w:t>
      </w:r>
    </w:p>
    <w:p w:rsidR="00000000" w:rsidRDefault="00502C08">
      <w:pPr>
        <w:ind w:firstLine="397"/>
        <w:textAlignment w:val="baseline"/>
      </w:pPr>
      <w:r>
        <w:t>___________________________________________________________________».</w:t>
      </w:r>
    </w:p>
    <w:p w:rsidR="00000000" w:rsidRDefault="00502C08">
      <w:pPr>
        <w:ind w:firstLine="397"/>
        <w:textAlignment w:val="baseline"/>
      </w:pPr>
      <w:r>
        <w:t>Бюджетная программа - ______ «___________________________________</w:t>
      </w:r>
    </w:p>
    <w:p w:rsidR="00000000" w:rsidRDefault="00502C08">
      <w:pPr>
        <w:ind w:firstLine="397"/>
        <w:textAlignment w:val="baseline"/>
      </w:pPr>
      <w:r>
        <w:t>________________________________________________________</w:t>
      </w:r>
      <w:r>
        <w:t>___________».</w:t>
      </w:r>
    </w:p>
    <w:p w:rsidR="00000000" w:rsidRDefault="00502C08">
      <w:pPr>
        <w:ind w:firstLine="397"/>
        <w:textAlignment w:val="baseline"/>
      </w:pPr>
      <w:r>
        <w:lastRenderedPageBreak/>
        <w:t>Подпрограмма - ________ «_______________________________________</w:t>
      </w:r>
    </w:p>
    <w:p w:rsidR="00000000" w:rsidRDefault="00502C08">
      <w:pPr>
        <w:ind w:firstLine="397"/>
        <w:textAlignment w:val="baseline"/>
      </w:pPr>
      <w:r>
        <w:t>___________________________________________________________________».</w:t>
      </w:r>
    </w:p>
    <w:p w:rsidR="00000000" w:rsidRDefault="00502C08">
      <w:pPr>
        <w:ind w:firstLine="397"/>
        <w:textAlignment w:val="baseline"/>
      </w:pPr>
      <w:r>
        <w:t>Специфика - ___ - оплата коммунальных услуг.</w:t>
      </w:r>
    </w:p>
    <w:p w:rsidR="00000000" w:rsidRDefault="00502C08">
      <w:pPr>
        <w:ind w:firstLine="397"/>
        <w:textAlignment w:val="baseline"/>
      </w:pPr>
      <w:r>
        <w:t>Специфика - ___ - перечисление Продавцу суммы НДС по приобрета</w:t>
      </w:r>
      <w:r>
        <w:t>емым товарам, услугам и работам.</w:t>
      </w:r>
    </w:p>
    <w:p w:rsidR="00000000" w:rsidRDefault="00502C08">
      <w:pPr>
        <w:jc w:val="both"/>
      </w:pPr>
      <w:r>
        <w:rPr>
          <w:rStyle w:val="s3"/>
        </w:rPr>
        <w:t xml:space="preserve">Пункт 9 изложен в редакции </w:t>
      </w:r>
      <w:hyperlink r:id="rId54" w:anchor="sub_id=302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55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9. Если Потребитель отключен за нарушение условия договора,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</w:t>
      </w:r>
      <w:r>
        <w:rPr>
          <w:rStyle w:val="s0"/>
        </w:rPr>
        <w:t>ументов, подтверждающих устранение нарушения и оплаты услуги за подключение.</w:t>
      </w:r>
    </w:p>
    <w:p w:rsidR="00000000" w:rsidRDefault="00502C08">
      <w:pPr>
        <w:jc w:val="both"/>
      </w:pPr>
      <w:r>
        <w:rPr>
          <w:rStyle w:val="s3"/>
        </w:rPr>
        <w:t xml:space="preserve">Типовой договор дополнен пунктами 9-1 и 9-2 в соответствии с </w:t>
      </w:r>
      <w:hyperlink r:id="rId56" w:anchor="sub_id=39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</w:t>
      </w:r>
      <w:r>
        <w:rPr>
          <w:rStyle w:val="s3"/>
        </w:rPr>
        <w:t>.02.20 г. № 43</w:t>
      </w:r>
    </w:p>
    <w:p w:rsidR="00000000" w:rsidRDefault="00502C08">
      <w:pPr>
        <w:ind w:firstLine="397"/>
        <w:jc w:val="both"/>
      </w:pPr>
      <w:r>
        <w:rPr>
          <w:rStyle w:val="s0"/>
        </w:rPr>
        <w:t>9-1. Потребители получают платежные документы через почтовую связь, интернет-ресурс, персоналом энергоснабжающей организации или единую расчетную организацию.</w:t>
      </w:r>
    </w:p>
    <w:p w:rsidR="00000000" w:rsidRDefault="00502C08">
      <w:pPr>
        <w:ind w:firstLine="397"/>
        <w:jc w:val="both"/>
      </w:pPr>
      <w:r>
        <w:rPr>
          <w:rStyle w:val="s0"/>
        </w:rPr>
        <w:t>Допускается получения только через интернет-ресурс, в случае наличия письменного согласия потребителя.</w:t>
      </w:r>
    </w:p>
    <w:p w:rsidR="00000000" w:rsidRDefault="00502C08">
      <w:pPr>
        <w:ind w:firstLine="397"/>
        <w:jc w:val="both"/>
      </w:pPr>
      <w:r>
        <w:rPr>
          <w:rStyle w:val="s0"/>
        </w:rPr>
        <w:t>9-2. Потребители получают уведомления о прекращении (ограничение) поставки электрической энергии способами, указанными в акцепте договора (электронной по</w:t>
      </w:r>
      <w:r>
        <w:rPr>
          <w:rStyle w:val="s0"/>
        </w:rPr>
        <w:t xml:space="preserve">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дней. </w:t>
      </w:r>
    </w:p>
    <w:p w:rsidR="00000000" w:rsidRDefault="00502C08">
      <w:pPr>
        <w:ind w:firstLine="397"/>
        <w:textAlignment w:val="baseline"/>
      </w:pPr>
      <w:r>
        <w:t>10. Платежный документ выписывается и вручается Потребителю не позднее 7 (седьмого) числа мес</w:t>
      </w:r>
      <w:r>
        <w:t>яца, следующего за расчетным, на основании фактических показаний приборов коммерческого учета и (или) расчетов, проведенных в соответствии с пунктами 4, 6 настоящего Договора.</w:t>
      </w:r>
    </w:p>
    <w:p w:rsidR="00000000" w:rsidRDefault="00502C08">
      <w:pPr>
        <w:ind w:firstLine="397"/>
        <w:textAlignment w:val="baseline"/>
      </w:pPr>
      <w:r>
        <w:t>11. При установке приборов коммерческого учета электрической энергии не на грани</w:t>
      </w:r>
      <w:r>
        <w:t>це балансовой принадлежности, потери электрической энергии (в трансформаторах и линиях)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</w:t>
      </w:r>
      <w:r>
        <w:t>елем и оплачиваются стороной, на балансе которой находится указанный участок сети.</w:t>
      </w:r>
    </w:p>
    <w:p w:rsidR="00000000" w:rsidRDefault="00502C08">
      <w:pPr>
        <w:ind w:firstLine="397"/>
        <w:textAlignment w:val="baseline"/>
      </w:pPr>
      <w:r>
        <w:t>12.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</w:t>
      </w:r>
      <w:r>
        <w:t>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p w:rsidR="00000000" w:rsidRDefault="00502C08">
      <w:pPr>
        <w:ind w:firstLine="397"/>
        <w:textAlignment w:val="baseline"/>
      </w:pPr>
      <w:r>
        <w:t>13. Введение в действие новых тарифов осуществляется после предварительного уведомления потребителей не менее чем за 3 (т</w:t>
      </w:r>
      <w:r>
        <w:t>ри) рабочих дня через средства массовой информации и не является основанием для перезаключения данного Договора.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5. Права и обязанности Потребителя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Пункт 14 изложен в редакции </w:t>
      </w:r>
      <w:hyperlink r:id="rId57" w:anchor="sub_id=30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58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14. Потребитель имеет право:</w:t>
      </w:r>
    </w:p>
    <w:p w:rsidR="00000000" w:rsidRDefault="00502C08">
      <w:pPr>
        <w:ind w:firstLine="397"/>
        <w:jc w:val="both"/>
      </w:pPr>
      <w:r>
        <w:rPr>
          <w:rStyle w:val="s0"/>
        </w:rPr>
        <w:t>1) получать электрическую энергию в соответствии с заключенным Дог</w:t>
      </w:r>
      <w:r>
        <w:rPr>
          <w:rStyle w:val="s0"/>
        </w:rPr>
        <w:t>овором;</w:t>
      </w:r>
    </w:p>
    <w:p w:rsidR="00000000" w:rsidRDefault="00502C08">
      <w:pPr>
        <w:ind w:firstLine="397"/>
        <w:jc w:val="both"/>
      </w:pPr>
      <w:r>
        <w:rPr>
          <w:rStyle w:val="s0"/>
        </w:rPr>
        <w:t>2) требовать от энергопроизводящей, энергопередающей и энергоснабжающей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000000" w:rsidRDefault="00502C08">
      <w:pPr>
        <w:ind w:firstLine="397"/>
        <w:jc w:val="both"/>
      </w:pPr>
      <w:r>
        <w:rPr>
          <w:rStyle w:val="s0"/>
        </w:rPr>
        <w:lastRenderedPageBreak/>
        <w:t>3) обращаться в суд для решения спорных вопросов, связанных с заключением и исполнением Договора;</w:t>
      </w:r>
    </w:p>
    <w:p w:rsidR="00000000" w:rsidRDefault="00502C08">
      <w:pPr>
        <w:ind w:firstLine="397"/>
        <w:jc w:val="both"/>
      </w:pPr>
      <w:r>
        <w:rPr>
          <w:rStyle w:val="s0"/>
        </w:rPr>
        <w:t>4) производить оплату за потребленную электрическую энергию по дифференцированным тарифам;</w:t>
      </w:r>
    </w:p>
    <w:p w:rsidR="00000000" w:rsidRDefault="00502C08">
      <w:pPr>
        <w:ind w:firstLine="397"/>
        <w:jc w:val="both"/>
      </w:pPr>
      <w:r>
        <w:rPr>
          <w:rStyle w:val="s0"/>
        </w:rPr>
        <w:t>5) расторгнуть Договор в одностороннем порядке при условии уведомле</w:t>
      </w:r>
      <w:r>
        <w:rPr>
          <w:rStyle w:val="s0"/>
        </w:rPr>
        <w:t>ния Продавца за 30 (тридцать) календарных дней и полной оплаты за потребленную электрическую энергию;</w:t>
      </w:r>
    </w:p>
    <w:p w:rsidR="00000000" w:rsidRDefault="00502C08">
      <w:pPr>
        <w:ind w:firstLine="397"/>
        <w:jc w:val="both"/>
      </w:pPr>
      <w:r>
        <w:rPr>
          <w:rStyle w:val="s0"/>
        </w:rPr>
        <w:t>6)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000000" w:rsidRDefault="00502C08">
      <w:pPr>
        <w:ind w:firstLine="397"/>
        <w:jc w:val="both"/>
      </w:pPr>
      <w:r>
        <w:rPr>
          <w:rStyle w:val="s0"/>
        </w:rPr>
        <w:t>7) сменить обслуживающую э</w:t>
      </w:r>
      <w:r>
        <w:rPr>
          <w:rStyle w:val="s0"/>
        </w:rPr>
        <w:t>нергоснабжающую организацию на новую энергоснабжающую организацию.</w:t>
      </w:r>
    </w:p>
    <w:p w:rsidR="00000000" w:rsidRDefault="00502C08">
      <w:pPr>
        <w:ind w:firstLine="400"/>
        <w:jc w:val="both"/>
      </w:pPr>
      <w:r>
        <w:rPr>
          <w:rStyle w:val="s0"/>
        </w:rPr>
        <w:t>15. Потребитель обязан:</w:t>
      </w:r>
    </w:p>
    <w:p w:rsidR="00000000" w:rsidRDefault="00502C08">
      <w:pPr>
        <w:ind w:firstLine="400"/>
        <w:jc w:val="both"/>
      </w:pPr>
      <w:r>
        <w:rPr>
          <w:rStyle w:val="s0"/>
        </w:rPr>
        <w:t>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</w:t>
      </w:r>
      <w:r>
        <w:rPr>
          <w:rStyle w:val="s0"/>
        </w:rPr>
        <w:t>вания к их техническому состоянию в соответствии с нормативными правовыми актами Республики Казахстан в области электроэнергетики;</w:t>
      </w:r>
    </w:p>
    <w:p w:rsidR="00000000" w:rsidRDefault="00502C08">
      <w:pPr>
        <w:ind w:firstLine="400"/>
        <w:jc w:val="both"/>
      </w:pPr>
      <w:r>
        <w:rPr>
          <w:rStyle w:val="s0"/>
        </w:rPr>
        <w:t>2) соблюдать режимы энергопотребления, определенные договором купли-продажи электрической энергии;</w:t>
      </w:r>
    </w:p>
    <w:p w:rsidR="00000000" w:rsidRDefault="00502C08">
      <w:pPr>
        <w:ind w:firstLine="400"/>
        <w:jc w:val="both"/>
      </w:pPr>
      <w:r>
        <w:rPr>
          <w:rStyle w:val="s0"/>
        </w:rPr>
        <w:t>3) выполнять нормативные т</w:t>
      </w:r>
      <w:r>
        <w:rPr>
          <w:rStyle w:val="s0"/>
        </w:rPr>
        <w:t>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p w:rsidR="00000000" w:rsidRDefault="00502C08">
      <w:pPr>
        <w:ind w:firstLine="400"/>
        <w:jc w:val="both"/>
      </w:pPr>
      <w:r>
        <w:rPr>
          <w:rStyle w:val="s0"/>
        </w:rPr>
        <w:t>4) своевременно оплачивать отпущенную, переданную и потребленную электрическую энергию согласно заключенному догов</w:t>
      </w:r>
      <w:r>
        <w:rPr>
          <w:rStyle w:val="s0"/>
        </w:rPr>
        <w:t>ору;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5) допускать работников энергоснабжающих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</w:t>
      </w:r>
      <w:r>
        <w:rPr>
          <w:rStyle w:val="s0"/>
        </w:rPr>
        <w:t>осуществления контроля технического состояния и безопасности эксплуатации электро- и энергоустановок.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6. Права и обязанности Продавца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В пункт 16 внесены изменения в соответствии с </w:t>
      </w:r>
      <w:hyperlink r:id="rId59" w:anchor="sub_id=316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 (</w:t>
      </w:r>
      <w:hyperlink r:id="rId60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400"/>
        <w:jc w:val="both"/>
      </w:pPr>
      <w:r>
        <w:rPr>
          <w:rStyle w:val="s0"/>
        </w:rPr>
        <w:t>16. Продавец, посредством привлечения энергопередающей организации, имеет право:</w:t>
      </w:r>
    </w:p>
    <w:p w:rsidR="00000000" w:rsidRDefault="00502C08">
      <w:pPr>
        <w:ind w:firstLine="397"/>
        <w:jc w:val="both"/>
      </w:pPr>
      <w:r>
        <w:rPr>
          <w:rStyle w:val="s0"/>
        </w:rPr>
        <w:t>1) прекрат</w:t>
      </w:r>
      <w:r>
        <w:rPr>
          <w:rStyle w:val="s0"/>
        </w:rPr>
        <w:t>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</w:t>
      </w:r>
      <w:r>
        <w:rPr>
          <w:rStyle w:val="s0"/>
        </w:rPr>
        <w:t>и),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</w:r>
    </w:p>
    <w:p w:rsidR="00000000" w:rsidRDefault="00502C08">
      <w:pPr>
        <w:ind w:firstLine="397"/>
        <w:jc w:val="both"/>
      </w:pPr>
      <w:r>
        <w:rPr>
          <w:rStyle w:val="s0"/>
        </w:rPr>
        <w:t>отсутствия оплаты, а также не полной оплаты за электрическую энергию в установленные Договором срок</w:t>
      </w:r>
      <w:r>
        <w:rPr>
          <w:rStyle w:val="s0"/>
        </w:rPr>
        <w:t>и;</w:t>
      </w:r>
    </w:p>
    <w:p w:rsidR="00000000" w:rsidRDefault="00502C08">
      <w:pPr>
        <w:ind w:firstLine="397"/>
        <w:jc w:val="both"/>
      </w:pPr>
      <w:r>
        <w:rPr>
          <w:rStyle w:val="s0"/>
        </w:rPr>
        <w:t>нарушения установленного Договором режима электропотребления;</w:t>
      </w:r>
    </w:p>
    <w:p w:rsidR="00000000" w:rsidRDefault="00502C08">
      <w:pPr>
        <w:ind w:firstLine="400"/>
        <w:jc w:val="both"/>
      </w:pPr>
      <w:r>
        <w:rPr>
          <w:rStyle w:val="s0"/>
        </w:rPr>
        <w:t>2) обращаться в суд для решения спорных вопросов, связанных с заключением и исполнением договора.</w:t>
      </w:r>
    </w:p>
    <w:p w:rsidR="00000000" w:rsidRDefault="00502C08">
      <w:pPr>
        <w:jc w:val="both"/>
      </w:pPr>
      <w:r>
        <w:rPr>
          <w:rStyle w:val="s3"/>
        </w:rPr>
        <w:t xml:space="preserve">Пункт 17 изложен в редакции </w:t>
      </w:r>
      <w:hyperlink r:id="rId61" w:anchor="sub_id=3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62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17. Продавец обязан:</w:t>
      </w:r>
    </w:p>
    <w:p w:rsidR="00000000" w:rsidRDefault="00502C08">
      <w:pPr>
        <w:ind w:firstLine="397"/>
        <w:jc w:val="both"/>
      </w:pPr>
      <w:r>
        <w:rPr>
          <w:rStyle w:val="s0"/>
        </w:rPr>
        <w:t>1) предоставлять электрическую энергию в соответствии с заключенным договором;</w:t>
      </w:r>
    </w:p>
    <w:p w:rsidR="00000000" w:rsidRDefault="00502C08">
      <w:pPr>
        <w:ind w:firstLine="397"/>
        <w:jc w:val="both"/>
      </w:pPr>
      <w:r>
        <w:rPr>
          <w:rStyle w:val="s0"/>
        </w:rPr>
        <w:t>2) возместить Потребителю в полном объеме причиненный ему реальный ущерб;</w:t>
      </w:r>
    </w:p>
    <w:p w:rsidR="00000000" w:rsidRDefault="00502C08">
      <w:pPr>
        <w:ind w:firstLine="397"/>
        <w:jc w:val="both"/>
      </w:pPr>
      <w:r>
        <w:rPr>
          <w:rStyle w:val="s0"/>
        </w:rPr>
        <w:lastRenderedPageBreak/>
        <w:t>3) уведомить Потребителя не менее чем за 5 (пять) рабочих дня до приостановления подачи электрической э</w:t>
      </w:r>
      <w:r>
        <w:rPr>
          <w:rStyle w:val="s0"/>
        </w:rPr>
        <w:t>нергии за неоплату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 позволяющим подтвердить факт отправки уведомления Потребит</w:t>
      </w:r>
      <w:r>
        <w:rPr>
          <w:rStyle w:val="s0"/>
        </w:rPr>
        <w:t>елю;</w:t>
      </w:r>
    </w:p>
    <w:p w:rsidR="00000000" w:rsidRDefault="00502C08">
      <w:pPr>
        <w:ind w:firstLine="397"/>
        <w:jc w:val="both"/>
      </w:pPr>
      <w:r>
        <w:rPr>
          <w:rStyle w:val="s0"/>
        </w:rPr>
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000000" w:rsidRDefault="00502C08">
      <w:pPr>
        <w:ind w:firstLine="397"/>
        <w:jc w:val="both"/>
      </w:pPr>
      <w:r>
        <w:rPr>
          <w:rStyle w:val="s0"/>
        </w:rPr>
        <w:t>5) о</w:t>
      </w:r>
      <w:r>
        <w:rPr>
          <w:rStyle w:val="s0"/>
        </w:rPr>
        <w:t>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операций. При этом опускается прием платежей от Потребителя за предоставля</w:t>
      </w:r>
      <w:r>
        <w:rPr>
          <w:rStyle w:val="s0"/>
        </w:rPr>
        <w:t>емую ему электрическую энергию через дополнительные источники, такие как интернет-ресурсы или терминалы, платежных агентов, платежных организаций;</w:t>
      </w:r>
    </w:p>
    <w:p w:rsidR="00000000" w:rsidRDefault="00502C08">
      <w:pPr>
        <w:ind w:firstLine="397"/>
        <w:jc w:val="both"/>
      </w:pPr>
      <w:r>
        <w:rPr>
          <w:rStyle w:val="s0"/>
        </w:rPr>
        <w:t>6) ежемесячно представлять Потребителю платежный документ для оплаты за потребленную электрическую энергию;</w:t>
      </w:r>
    </w:p>
    <w:p w:rsidR="00000000" w:rsidRDefault="00502C08">
      <w:pPr>
        <w:ind w:firstLine="397"/>
        <w:jc w:val="both"/>
      </w:pPr>
      <w:r>
        <w:rPr>
          <w:rStyle w:val="s0"/>
        </w:rPr>
        <w:t>7</w:t>
      </w:r>
      <w:r>
        <w:rPr>
          <w:rStyle w:val="s0"/>
        </w:rPr>
        <w:t>) предоставлять электрическую энергию по тарифам, согласованным государственным органом, осуществляющим руководство в сфере естественных монополий;</w:t>
      </w:r>
    </w:p>
    <w:p w:rsidR="00000000" w:rsidRDefault="00502C08">
      <w:pPr>
        <w:ind w:firstLine="397"/>
        <w:jc w:val="both"/>
      </w:pPr>
      <w:r>
        <w:rPr>
          <w:rStyle w:val="s0"/>
        </w:rPr>
        <w:t>8) информировать Потребителя о планируемом прекращении подачи электрической энергии в связи с проведением со</w:t>
      </w:r>
      <w:r>
        <w:rPr>
          <w:rStyle w:val="s0"/>
        </w:rPr>
        <w:t xml:space="preserve"> стороны энергопередающих организаций плановых работ по ремонту оборудования и подключению новых потребителей не позднее, чем за 3 (три) рабочих дня до отключения.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7. Ответственность сторон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18. В случаях неисполнения или ненадлежащего исполнени</w:t>
      </w:r>
      <w:r>
        <w:rPr>
          <w:rStyle w:val="s0"/>
        </w:rPr>
        <w:t>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</w:r>
    </w:p>
    <w:p w:rsidR="00000000" w:rsidRDefault="00502C08">
      <w:pPr>
        <w:ind w:firstLine="400"/>
        <w:jc w:val="both"/>
      </w:pPr>
      <w:r>
        <w:rPr>
          <w:rStyle w:val="s0"/>
        </w:rPr>
        <w:t>19.Стороны не несут материальной ответственности за перерывы в подаче эле</w:t>
      </w:r>
      <w:r>
        <w:rPr>
          <w:rStyle w:val="s0"/>
        </w:rPr>
        <w:t>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p w:rsidR="00000000" w:rsidRDefault="00502C08">
      <w:pPr>
        <w:ind w:firstLine="400"/>
        <w:jc w:val="both"/>
      </w:pPr>
      <w:r>
        <w:rPr>
          <w:rStyle w:val="s0"/>
        </w:rPr>
        <w:t>20. Сторо</w:t>
      </w:r>
      <w:r>
        <w:rPr>
          <w:rStyle w:val="s0"/>
        </w:rPr>
        <w:t>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Глава 8. З</w:t>
      </w:r>
      <w:r>
        <w:rPr>
          <w:rStyle w:val="s1"/>
        </w:rPr>
        <w:t>аключительные положения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Пункт 21 изложен в редакции </w:t>
      </w:r>
      <w:hyperlink r:id="rId63" w:anchor="sub_id=3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64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ind w:firstLine="397"/>
        <w:jc w:val="both"/>
      </w:pPr>
      <w:r>
        <w:rPr>
          <w:rStyle w:val="s0"/>
        </w:rPr>
        <w:t>21. Договор считается заключенным с момента фактического подключения Потребителя к присоединенной сети и действителен сроком до 31 декабря текущего года.</w:t>
      </w:r>
    </w:p>
    <w:p w:rsidR="00000000" w:rsidRDefault="00502C08">
      <w:pPr>
        <w:ind w:firstLine="397"/>
        <w:jc w:val="both"/>
      </w:pPr>
      <w:r>
        <w:rPr>
          <w:rStyle w:val="s0"/>
        </w:rPr>
        <w:t>При отсутствии заявления одной из сторон о прекращении или изменении Договор</w:t>
      </w:r>
      <w:r>
        <w:rPr>
          <w:rStyle w:val="s0"/>
        </w:rPr>
        <w:t>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p w:rsidR="00000000" w:rsidRDefault="00502C08">
      <w:pPr>
        <w:ind w:firstLine="400"/>
        <w:jc w:val="both"/>
      </w:pPr>
      <w:r>
        <w:rPr>
          <w:rStyle w:val="s0"/>
        </w:rPr>
        <w:t>22. В случае возникновения спорных вопросов между Продавцом и Потребителем, связанных с исполнением условий да</w:t>
      </w:r>
      <w:r>
        <w:rPr>
          <w:rStyle w:val="s0"/>
        </w:rPr>
        <w:t xml:space="preserve">нного Договора, Продавец в течение 3 (трех) рабочих </w:t>
      </w:r>
      <w:r>
        <w:rPr>
          <w:rStyle w:val="s0"/>
        </w:rPr>
        <w:lastRenderedPageBreak/>
        <w:t xml:space="preserve">дней уведомляет Потребителя для решения спорного вопроса в добровольном порядке. В случае не достижения договоренности решения спорных вопросов осуществляется по решению суда, по месту исполнения данного </w:t>
      </w:r>
      <w:r>
        <w:rPr>
          <w:rStyle w:val="s0"/>
        </w:rPr>
        <w:t>Договора.</w:t>
      </w:r>
    </w:p>
    <w:p w:rsidR="00000000" w:rsidRDefault="00502C08">
      <w:pPr>
        <w:ind w:firstLine="400"/>
        <w:jc w:val="both"/>
      </w:pPr>
      <w:r>
        <w:rPr>
          <w:rStyle w:val="s0"/>
        </w:rPr>
        <w:t>23.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</w:t>
      </w:r>
      <w:r>
        <w:rPr>
          <w:rStyle w:val="s0"/>
        </w:rPr>
        <w:t>енном законодательством порядке.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397"/>
        <w:jc w:val="both"/>
      </w:pPr>
      <w:r>
        <w:rPr>
          <w:rStyle w:val="s0"/>
        </w:rPr>
        <w:t> </w:t>
      </w:r>
    </w:p>
    <w:p w:rsidR="00000000" w:rsidRDefault="00502C08">
      <w:pPr>
        <w:jc w:val="both"/>
      </w:pPr>
      <w:r>
        <w:rPr>
          <w:rStyle w:val="s3"/>
        </w:rPr>
        <w:t xml:space="preserve">Глава 9 изложена в редакции </w:t>
      </w:r>
      <w:hyperlink r:id="rId65" w:anchor="sub_id=303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66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2C08">
      <w:pPr>
        <w:jc w:val="center"/>
      </w:pPr>
      <w:r>
        <w:rPr>
          <w:rStyle w:val="s1"/>
        </w:rPr>
        <w:t>Глава 9. Реквизиты сторон</w:t>
      </w:r>
    </w:p>
    <w:p w:rsidR="00000000" w:rsidRDefault="00502C08">
      <w:pPr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143"/>
      </w:tblGrid>
      <w:tr w:rsidR="00000000">
        <w:tc>
          <w:tcPr>
            <w:tcW w:w="2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Продавец</w:t>
            </w:r>
          </w:p>
        </w:tc>
        <w:tc>
          <w:tcPr>
            <w:tcW w:w="2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Потребитель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both"/>
            </w:pPr>
            <w:r>
              <w:rPr>
                <w:rStyle w:val="s0"/>
              </w:rPr>
              <w:t>______________</w:t>
            </w:r>
          </w:p>
        </w:tc>
      </w:tr>
    </w:tbl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Приложение 1</w:t>
      </w:r>
    </w:p>
    <w:p w:rsidR="00000000" w:rsidRDefault="00502C08">
      <w:pPr>
        <w:jc w:val="right"/>
      </w:pPr>
      <w:r>
        <w:rPr>
          <w:rStyle w:val="s0"/>
        </w:rPr>
        <w:t>к Типовому договору</w:t>
      </w:r>
    </w:p>
    <w:p w:rsidR="00000000" w:rsidRDefault="00502C08">
      <w:pPr>
        <w:jc w:val="right"/>
      </w:pPr>
      <w:r>
        <w:rPr>
          <w:rStyle w:val="s0"/>
        </w:rPr>
        <w:t>электроснабжения для</w:t>
      </w:r>
    </w:p>
    <w:p w:rsidR="00000000" w:rsidRDefault="00502C08">
      <w:pPr>
        <w:jc w:val="right"/>
      </w:pPr>
      <w:r>
        <w:rPr>
          <w:rStyle w:val="s0"/>
        </w:rPr>
        <w:t>юридических лиц,</w:t>
      </w:r>
    </w:p>
    <w:p w:rsidR="00000000" w:rsidRDefault="00502C08">
      <w:pPr>
        <w:jc w:val="right"/>
      </w:pPr>
      <w:r>
        <w:rPr>
          <w:rStyle w:val="s0"/>
        </w:rPr>
        <w:t>финансируемых из</w:t>
      </w:r>
    </w:p>
    <w:p w:rsidR="00000000" w:rsidRDefault="00502C08">
      <w:pPr>
        <w:jc w:val="right"/>
      </w:pPr>
      <w:r>
        <w:rPr>
          <w:rStyle w:val="s0"/>
        </w:rPr>
        <w:t>государственного бюджета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Перечень приборов коммерческого учета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715"/>
        <w:gridCol w:w="1293"/>
        <w:gridCol w:w="1606"/>
        <w:gridCol w:w="2061"/>
        <w:gridCol w:w="2011"/>
      </w:tblGrid>
      <w:tr w:rsidR="00000000"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№ п/п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Наименование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Тип счетчика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Заводской номер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Трансформаторы тока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Расчет коэффициента</w:t>
            </w:r>
          </w:p>
        </w:tc>
      </w:tr>
      <w:tr w:rsidR="00000000"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6</w:t>
            </w:r>
          </w:p>
        </w:tc>
      </w:tr>
      <w:tr w:rsidR="00000000"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r>
              <w:rPr>
                <w:rStyle w:val="s0"/>
              </w:rPr>
              <w:t xml:space="preserve">Энергопередающая (энергопроизводящая) </w:t>
            </w:r>
          </w:p>
          <w:p w:rsidR="00000000" w:rsidRDefault="00502C08">
            <w:r>
              <w:rPr>
                <w:rStyle w:val="s0"/>
              </w:rPr>
              <w:t>организация</w:t>
            </w:r>
          </w:p>
          <w:p w:rsidR="00000000" w:rsidRDefault="00502C08">
            <w:r>
              <w:rPr>
                <w:rStyle w:val="s0"/>
              </w:rPr>
              <w:t xml:space="preserve">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right"/>
            </w:pPr>
            <w:r>
              <w:rPr>
                <w:rStyle w:val="s0"/>
              </w:rPr>
              <w:t>Потребитель:</w:t>
            </w:r>
          </w:p>
          <w:p w:rsidR="00000000" w:rsidRDefault="00502C08">
            <w:pPr>
              <w:jc w:val="right"/>
            </w:pPr>
            <w:r>
              <w:rPr>
                <w:rStyle w:val="s0"/>
              </w:rPr>
              <w:t>______________________</w:t>
            </w:r>
          </w:p>
        </w:tc>
      </w:tr>
    </w:tbl>
    <w:p w:rsidR="00000000" w:rsidRDefault="00502C08">
      <w:r>
        <w:t> </w:t>
      </w:r>
    </w:p>
    <w:p w:rsidR="00000000" w:rsidRDefault="00502C08">
      <w:pPr>
        <w:jc w:val="right"/>
      </w:pPr>
      <w:r>
        <w:rPr>
          <w:rStyle w:val="s0"/>
        </w:rPr>
        <w:t>Приложение 2</w:t>
      </w:r>
    </w:p>
    <w:p w:rsidR="00000000" w:rsidRDefault="00502C08">
      <w:pPr>
        <w:jc w:val="right"/>
      </w:pPr>
      <w:r>
        <w:rPr>
          <w:rStyle w:val="s0"/>
        </w:rPr>
        <w:t>к Типовому договору</w:t>
      </w:r>
    </w:p>
    <w:p w:rsidR="00000000" w:rsidRDefault="00502C08">
      <w:pPr>
        <w:jc w:val="right"/>
      </w:pPr>
      <w:r>
        <w:rPr>
          <w:rStyle w:val="s0"/>
        </w:rPr>
        <w:t>электроснабжения для</w:t>
      </w:r>
    </w:p>
    <w:p w:rsidR="00000000" w:rsidRDefault="00502C08">
      <w:pPr>
        <w:jc w:val="right"/>
      </w:pPr>
      <w:r>
        <w:rPr>
          <w:rStyle w:val="s0"/>
        </w:rPr>
        <w:t>юридических лиц,</w:t>
      </w:r>
    </w:p>
    <w:p w:rsidR="00000000" w:rsidRDefault="00502C08">
      <w:pPr>
        <w:jc w:val="right"/>
      </w:pPr>
      <w:r>
        <w:rPr>
          <w:rStyle w:val="s0"/>
        </w:rPr>
        <w:t>финансируемых из</w:t>
      </w:r>
    </w:p>
    <w:p w:rsidR="00000000" w:rsidRDefault="00502C08">
      <w:pPr>
        <w:jc w:val="right"/>
      </w:pPr>
      <w:r>
        <w:rPr>
          <w:rStyle w:val="s0"/>
        </w:rPr>
        <w:t>государственного бюджета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Форма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Кому _____________________________</w:t>
      </w:r>
    </w:p>
    <w:p w:rsidR="00000000" w:rsidRDefault="00502C08">
      <w:pPr>
        <w:jc w:val="right"/>
      </w:pPr>
      <w:r>
        <w:rPr>
          <w:rStyle w:val="s0"/>
        </w:rPr>
        <w:t>(энергоснабжающая организация)</w:t>
      </w:r>
    </w:p>
    <w:p w:rsidR="00000000" w:rsidRDefault="00502C08">
      <w:pPr>
        <w:jc w:val="right"/>
      </w:pPr>
      <w:r>
        <w:rPr>
          <w:rStyle w:val="s0"/>
        </w:rPr>
        <w:t>от кого __________________________</w:t>
      </w:r>
    </w:p>
    <w:p w:rsidR="00000000" w:rsidRDefault="00502C08">
      <w:pPr>
        <w:jc w:val="right"/>
      </w:pPr>
      <w:r>
        <w:rPr>
          <w:rStyle w:val="s0"/>
        </w:rPr>
        <w:t>(наименование организации)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ind w:firstLine="400"/>
        <w:jc w:val="center"/>
      </w:pPr>
      <w:r>
        <w:rPr>
          <w:rStyle w:val="s0"/>
        </w:rPr>
        <w:lastRenderedPageBreak/>
        <w:t>Предварительная заявка о поставке электрической энергии</w:t>
      </w:r>
    </w:p>
    <w:p w:rsidR="00000000" w:rsidRDefault="00502C08">
      <w:pPr>
        <w:ind w:firstLine="400"/>
        <w:jc w:val="both"/>
      </w:pPr>
      <w:r>
        <w:rPr>
          <w:rStyle w:val="s0"/>
        </w:rPr>
        <w:t>Я,_______________________________, прошу Вас предварительно поставить электрическую энергию с ___________ по _____________ в следующем количестве.</w:t>
      </w:r>
    </w:p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94"/>
        <w:gridCol w:w="2500"/>
        <w:gridCol w:w="2713"/>
      </w:tblGrid>
      <w:tr w:rsidR="00000000"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№п/п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Месяцы</w:t>
            </w:r>
          </w:p>
        </w:tc>
        <w:tc>
          <w:tcPr>
            <w:tcW w:w="2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кВт.час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02C0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02C08"/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Цифрами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Прописью</w:t>
            </w: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Январь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Февраль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Март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Апрель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Май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Июнь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Июль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Август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Сентябрь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Октябрь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Ноябрь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Декабрь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textAlignment w:val="baseline"/>
            </w:pPr>
            <w:r>
              <w:t>Итого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/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02C0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>Потребитель:</w:t>
      </w:r>
    </w:p>
    <w:p w:rsidR="00000000" w:rsidRDefault="00502C08">
      <w:pPr>
        <w:ind w:firstLine="400"/>
        <w:jc w:val="both"/>
      </w:pPr>
      <w:r>
        <w:rPr>
          <w:rStyle w:val="s0"/>
        </w:rPr>
        <w:t>_________________________</w:t>
      </w:r>
    </w:p>
    <w:p w:rsidR="00000000" w:rsidRDefault="00502C08">
      <w:pPr>
        <w:ind w:firstLine="400"/>
        <w:jc w:val="both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Приложение 4</w:t>
      </w:r>
    </w:p>
    <w:p w:rsidR="00000000" w:rsidRDefault="00502C08">
      <w:pPr>
        <w:jc w:val="right"/>
      </w:pPr>
      <w:r>
        <w:rPr>
          <w:rStyle w:val="s0"/>
        </w:rPr>
        <w:t xml:space="preserve">к </w:t>
      </w:r>
      <w:hyperlink r:id="rId67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энергетики</w:t>
      </w:r>
    </w:p>
    <w:p w:rsidR="00000000" w:rsidRDefault="00502C08">
      <w:pPr>
        <w:jc w:val="right"/>
      </w:pPr>
      <w:r>
        <w:rPr>
          <w:rStyle w:val="s0"/>
        </w:rPr>
        <w:t>Республики Казахстан</w:t>
      </w:r>
    </w:p>
    <w:p w:rsidR="00000000" w:rsidRDefault="00502C08">
      <w:pPr>
        <w:jc w:val="right"/>
      </w:pPr>
      <w:r>
        <w:rPr>
          <w:rStyle w:val="s0"/>
        </w:rPr>
        <w:t>от 23 октября 2017 года № 356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right"/>
      </w:pPr>
      <w:r>
        <w:rPr>
          <w:rStyle w:val="s0"/>
        </w:rPr>
        <w:t> 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Перечень некоторых приказов Министра энергетики Республики Казахстан, утративших силу</w:t>
      </w:r>
    </w:p>
    <w:p w:rsidR="00000000" w:rsidRDefault="00502C08">
      <w:pPr>
        <w:jc w:val="center"/>
        <w:textAlignment w:val="baseline"/>
      </w:pPr>
      <w:r>
        <w:rPr>
          <w:rStyle w:val="s1"/>
        </w:rPr>
        <w:t> 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1. </w:t>
      </w:r>
      <w:hyperlink r:id="rId6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энергетики Республики Казахстан от 20 марта 2015 года № 233 «Об утверждении Типового договора электроснабжения» (зарегистрированный в Реестре государственной регистрации нормативных правовых а</w:t>
      </w:r>
      <w:r>
        <w:rPr>
          <w:rStyle w:val="s0"/>
        </w:rPr>
        <w:t>ктов № 10806, опубликованный 05 июня 2015 года в информационно-правовой системе «Әділет»).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2. </w:t>
      </w:r>
      <w:hyperlink r:id="rId6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энергетики Республики Казахстан от 19 ноября 2015 года № 648 «О внесении изменени</w:t>
      </w:r>
      <w:r>
        <w:rPr>
          <w:rStyle w:val="s0"/>
        </w:rPr>
        <w:t>й в приказ Министра энергетики Республики Казахстан от 20 марта 2015 года № 233 «Об утверждении Типового договора электроснабжения» (зарегистрированный в Реестре государственной регистрации нормативных правовых актов № 12428, опубликованный 18 декабря 2015</w:t>
      </w:r>
      <w:r>
        <w:rPr>
          <w:rStyle w:val="s0"/>
        </w:rPr>
        <w:t xml:space="preserve"> года в информационно-правовой системе «Әділет»).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3. Подпункт 6) </w:t>
      </w:r>
      <w:hyperlink r:id="rId70" w:anchor="sub_id=600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некоторых приказов Министра энергетики Республики Казахстан, в которые вносятся изменения, утвержденно</w:t>
      </w:r>
      <w:r>
        <w:rPr>
          <w:rStyle w:val="s0"/>
        </w:rPr>
        <w:t>го приказом Министра энергетики Республики Казахстан от 31 мая 2016 года № 228 «О внесении изменений в некоторые приказы Министра энергетики Республики Казахстан» (зарегистрированный в Реестре государственной регистрации нормативных правовых актов № 13942,</w:t>
      </w:r>
      <w:r>
        <w:rPr>
          <w:rStyle w:val="s0"/>
        </w:rPr>
        <w:t xml:space="preserve"> опубликованный 8 августа 2016 года в информационно-правовой системе «Әділет»).</w:t>
      </w:r>
    </w:p>
    <w:p w:rsidR="00000000" w:rsidRDefault="00502C08">
      <w:pPr>
        <w:ind w:firstLine="400"/>
        <w:jc w:val="both"/>
      </w:pPr>
      <w:r>
        <w:rPr>
          <w:rStyle w:val="s0"/>
        </w:rPr>
        <w:t xml:space="preserve">4. </w:t>
      </w:r>
      <w:hyperlink r:id="rId71" w:anchor="sub_id=500" w:history="1">
        <w:r>
          <w:rPr>
            <w:rStyle w:val="a4"/>
          </w:rPr>
          <w:t>Пункт 5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Перечня некоторых приказов Министра энергетики Республики Казахстан, в которые вносятся изменения, утвержденного приказом Министра энергетики Республики Казахстан от 14 июня 2017 года № 200 «О внесении изменений в некоторые приказы </w:t>
      </w:r>
      <w:r>
        <w:rPr>
          <w:rStyle w:val="s0"/>
        </w:rPr>
        <w:lastRenderedPageBreak/>
        <w:t>Министра энергетики Респ</w:t>
      </w:r>
      <w:r>
        <w:rPr>
          <w:rStyle w:val="s0"/>
        </w:rPr>
        <w:t>ублики Казахстан» (зарегистрированный в Реестре государственной регистрации нормативных правовых актов № 15330, опубликованный в Эталонном контрольном банке нормативных правовых актов Республики Казахстан от 25 июля 2017 года).</w:t>
      </w:r>
    </w:p>
    <w:sectPr w:rsidR="00000000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08" w:rsidRDefault="00502C08" w:rsidP="00502C08">
      <w:r>
        <w:separator/>
      </w:r>
    </w:p>
  </w:endnote>
  <w:endnote w:type="continuationSeparator" w:id="0">
    <w:p w:rsidR="00502C08" w:rsidRDefault="00502C08" w:rsidP="005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08" w:rsidRDefault="00502C0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08" w:rsidRDefault="00502C0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08" w:rsidRDefault="00502C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08" w:rsidRDefault="00502C08" w:rsidP="00502C08">
      <w:r>
        <w:separator/>
      </w:r>
    </w:p>
  </w:footnote>
  <w:footnote w:type="continuationSeparator" w:id="0">
    <w:p w:rsidR="00502C08" w:rsidRDefault="00502C08" w:rsidP="0050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08" w:rsidRDefault="00502C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08" w:rsidRDefault="00502C08" w:rsidP="00502C0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02C08" w:rsidRDefault="00502C08" w:rsidP="00502C0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энергетики Республики Казахстан от 23 октября 2017 года № 356 «Об утверждении Типовых договоров электроснабжения» (с изменениями и дополнениями от 06.02.2020 г.)</w:t>
    </w:r>
  </w:p>
  <w:p w:rsidR="00502C08" w:rsidRPr="00502C08" w:rsidRDefault="00502C08" w:rsidP="00502C0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02.12.2017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08" w:rsidRDefault="00502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08"/>
    <w:rsid w:val="0050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DB73-C3DE-4924-975A-3ABD2D0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02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C08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02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C08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1697125" TargetMode="External"/><Relationship Id="rId21" Type="http://schemas.openxmlformats.org/officeDocument/2006/relationships/hyperlink" Target="http://online.zakon.kz/Document/?doc_id=32745249" TargetMode="External"/><Relationship Id="rId42" Type="http://schemas.openxmlformats.org/officeDocument/2006/relationships/hyperlink" Target="http://online.zakon.kz/Document/?doc_id=31697125" TargetMode="External"/><Relationship Id="rId47" Type="http://schemas.openxmlformats.org/officeDocument/2006/relationships/hyperlink" Target="http://online.zakon.kz/Document/?doc_id=32745249" TargetMode="External"/><Relationship Id="rId63" Type="http://schemas.openxmlformats.org/officeDocument/2006/relationships/hyperlink" Target="http://online.zakon.kz/Document/?doc_id=32745249" TargetMode="External"/><Relationship Id="rId68" Type="http://schemas.openxmlformats.org/officeDocument/2006/relationships/hyperlink" Target="http://online.zakon.kz/Document/?doc_id=34870342" TargetMode="External"/><Relationship Id="rId16" Type="http://schemas.openxmlformats.org/officeDocument/2006/relationships/hyperlink" Target="http://online.zakon.kz/Document/?doc_id=32745249" TargetMode="External"/><Relationship Id="rId11" Type="http://schemas.openxmlformats.org/officeDocument/2006/relationships/hyperlink" Target="http://online.zakon.kz/Document/?doc_id=37913746" TargetMode="External"/><Relationship Id="rId24" Type="http://schemas.openxmlformats.org/officeDocument/2006/relationships/hyperlink" Target="http://online.zakon.kz/Document/?doc_id=31697125" TargetMode="External"/><Relationship Id="rId32" Type="http://schemas.openxmlformats.org/officeDocument/2006/relationships/hyperlink" Target="http://online.zakon.kz/Document/?doc_id=31697125" TargetMode="External"/><Relationship Id="rId37" Type="http://schemas.openxmlformats.org/officeDocument/2006/relationships/hyperlink" Target="http://online.zakon.kz/Document/?doc_id=31697125" TargetMode="External"/><Relationship Id="rId40" Type="http://schemas.openxmlformats.org/officeDocument/2006/relationships/hyperlink" Target="http://online.zakon.kz/Document/?doc_id=31697125" TargetMode="External"/><Relationship Id="rId45" Type="http://schemas.openxmlformats.org/officeDocument/2006/relationships/hyperlink" Target="http://online.zakon.kz/Document/?doc_id=32745249" TargetMode="External"/><Relationship Id="rId53" Type="http://schemas.openxmlformats.org/officeDocument/2006/relationships/hyperlink" Target="http://online.zakon.kz/Document/?doc_id=31697125" TargetMode="External"/><Relationship Id="rId58" Type="http://schemas.openxmlformats.org/officeDocument/2006/relationships/hyperlink" Target="http://online.zakon.kz/Document/?doc_id=31697125" TargetMode="External"/><Relationship Id="rId66" Type="http://schemas.openxmlformats.org/officeDocument/2006/relationships/hyperlink" Target="http://online.zakon.kz/Document/?doc_id=31697125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online.zakon.kz/Document/?doc_id=32745249" TargetMode="External"/><Relationship Id="rId19" Type="http://schemas.openxmlformats.org/officeDocument/2006/relationships/hyperlink" Target="http://online.zakon.kz/Document/?doc_id=31697125" TargetMode="External"/><Relationship Id="rId14" Type="http://schemas.openxmlformats.org/officeDocument/2006/relationships/hyperlink" Target="http://online.zakon.kz/Document/?doc_id=38506870" TargetMode="External"/><Relationship Id="rId22" Type="http://schemas.openxmlformats.org/officeDocument/2006/relationships/hyperlink" Target="http://online.zakon.kz/Document/?doc_id=31697125" TargetMode="External"/><Relationship Id="rId27" Type="http://schemas.openxmlformats.org/officeDocument/2006/relationships/hyperlink" Target="http://online.zakon.kz/Document/?doc_id=32745249" TargetMode="External"/><Relationship Id="rId30" Type="http://schemas.openxmlformats.org/officeDocument/2006/relationships/hyperlink" Target="http://online.zakon.kz/Document/?doc_id=31697125" TargetMode="External"/><Relationship Id="rId35" Type="http://schemas.openxmlformats.org/officeDocument/2006/relationships/hyperlink" Target="http://online.zakon.kz/Document/?doc_id=31697125" TargetMode="External"/><Relationship Id="rId43" Type="http://schemas.openxmlformats.org/officeDocument/2006/relationships/hyperlink" Target="http://online.zakon.kz/Document/?doc_id=32745249" TargetMode="External"/><Relationship Id="rId48" Type="http://schemas.openxmlformats.org/officeDocument/2006/relationships/hyperlink" Target="http://online.zakon.kz/Document/?doc_id=31697125" TargetMode="External"/><Relationship Id="rId56" Type="http://schemas.openxmlformats.org/officeDocument/2006/relationships/hyperlink" Target="http://online.zakon.kz/Document/?doc_id=32745249" TargetMode="External"/><Relationship Id="rId64" Type="http://schemas.openxmlformats.org/officeDocument/2006/relationships/hyperlink" Target="http://online.zakon.kz/Document/?doc_id=31697125" TargetMode="External"/><Relationship Id="rId69" Type="http://schemas.openxmlformats.org/officeDocument/2006/relationships/hyperlink" Target="http://online.zakon.kz/Document/?doc_id=37583265" TargetMode="External"/><Relationship Id="rId77" Type="http://schemas.openxmlformats.org/officeDocument/2006/relationships/footer" Target="footer3.xml"/><Relationship Id="rId8" Type="http://schemas.openxmlformats.org/officeDocument/2006/relationships/hyperlink" Target="http://online.zakon.kz/Document/?doc_id=1049314" TargetMode="External"/><Relationship Id="rId51" Type="http://schemas.openxmlformats.org/officeDocument/2006/relationships/hyperlink" Target="http://online.zakon.kz/Document/?doc_id=31697125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7913746" TargetMode="External"/><Relationship Id="rId17" Type="http://schemas.openxmlformats.org/officeDocument/2006/relationships/hyperlink" Target="http://online.zakon.kz/Document/?doc_id=31697125" TargetMode="External"/><Relationship Id="rId25" Type="http://schemas.openxmlformats.org/officeDocument/2006/relationships/hyperlink" Target="http://online.zakon.kz/Document/?doc_id=32745249" TargetMode="External"/><Relationship Id="rId33" Type="http://schemas.openxmlformats.org/officeDocument/2006/relationships/hyperlink" Target="http://online.zakon.kz/Document/?doc_id=37913746" TargetMode="External"/><Relationship Id="rId38" Type="http://schemas.openxmlformats.org/officeDocument/2006/relationships/hyperlink" Target="http://online.zakon.kz/Document/?doc_id=32745249" TargetMode="External"/><Relationship Id="rId46" Type="http://schemas.openxmlformats.org/officeDocument/2006/relationships/hyperlink" Target="http://online.zakon.kz/Document/?doc_id=31697125" TargetMode="External"/><Relationship Id="rId59" Type="http://schemas.openxmlformats.org/officeDocument/2006/relationships/hyperlink" Target="http://online.zakon.kz/Document/?doc_id=32745249" TargetMode="External"/><Relationship Id="rId67" Type="http://schemas.openxmlformats.org/officeDocument/2006/relationships/hyperlink" Target="http://online.zakon.kz/Document/?doc_id=37913746" TargetMode="External"/><Relationship Id="rId20" Type="http://schemas.openxmlformats.org/officeDocument/2006/relationships/hyperlink" Target="http://online.zakon.kz/Document/?doc_id=32745249" TargetMode="External"/><Relationship Id="rId41" Type="http://schemas.openxmlformats.org/officeDocument/2006/relationships/hyperlink" Target="http://online.zakon.kz/Document/?doc_id=32745249" TargetMode="External"/><Relationship Id="rId54" Type="http://schemas.openxmlformats.org/officeDocument/2006/relationships/hyperlink" Target="http://online.zakon.kz/Document/?doc_id=32745249" TargetMode="External"/><Relationship Id="rId62" Type="http://schemas.openxmlformats.org/officeDocument/2006/relationships/hyperlink" Target="http://online.zakon.kz/Document/?doc_id=31697125" TargetMode="External"/><Relationship Id="rId70" Type="http://schemas.openxmlformats.org/officeDocument/2006/relationships/hyperlink" Target="http://online.zakon.kz/Document/?doc_id=38318968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506870" TargetMode="External"/><Relationship Id="rId15" Type="http://schemas.openxmlformats.org/officeDocument/2006/relationships/hyperlink" Target="http://online.zakon.kz/Document/?doc_id=37913746" TargetMode="External"/><Relationship Id="rId23" Type="http://schemas.openxmlformats.org/officeDocument/2006/relationships/hyperlink" Target="http://online.zakon.kz/Document/?doc_id=32745249" TargetMode="External"/><Relationship Id="rId28" Type="http://schemas.openxmlformats.org/officeDocument/2006/relationships/hyperlink" Target="http://online.zakon.kz/Document/?doc_id=31697125" TargetMode="External"/><Relationship Id="rId36" Type="http://schemas.openxmlformats.org/officeDocument/2006/relationships/hyperlink" Target="http://online.zakon.kz/Document/?doc_id=32745249" TargetMode="External"/><Relationship Id="rId49" Type="http://schemas.openxmlformats.org/officeDocument/2006/relationships/hyperlink" Target="http://online.zakon.kz/Document/?doc_id=37913746" TargetMode="External"/><Relationship Id="rId57" Type="http://schemas.openxmlformats.org/officeDocument/2006/relationships/hyperlink" Target="http://online.zakon.kz/Document/?doc_id=32745249" TargetMode="External"/><Relationship Id="rId10" Type="http://schemas.openxmlformats.org/officeDocument/2006/relationships/hyperlink" Target="http://online.zakon.kz/Document/?doc_id=37913746" TargetMode="External"/><Relationship Id="rId31" Type="http://schemas.openxmlformats.org/officeDocument/2006/relationships/hyperlink" Target="http://online.zakon.kz/Document/?doc_id=32745249" TargetMode="External"/><Relationship Id="rId44" Type="http://schemas.openxmlformats.org/officeDocument/2006/relationships/hyperlink" Target="http://online.zakon.kz/Document/?doc_id=31697125" TargetMode="External"/><Relationship Id="rId52" Type="http://schemas.openxmlformats.org/officeDocument/2006/relationships/hyperlink" Target="http://online.zakon.kz/Document/?doc_id=32745249" TargetMode="External"/><Relationship Id="rId60" Type="http://schemas.openxmlformats.org/officeDocument/2006/relationships/hyperlink" Target="http://online.zakon.kz/Document/?doc_id=31697125" TargetMode="External"/><Relationship Id="rId65" Type="http://schemas.openxmlformats.org/officeDocument/2006/relationships/hyperlink" Target="http://online.zakon.kz/Document/?doc_id=32745249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913746" TargetMode="External"/><Relationship Id="rId13" Type="http://schemas.openxmlformats.org/officeDocument/2006/relationships/hyperlink" Target="http://online.zakon.kz/Document/?doc_id=38506870" TargetMode="External"/><Relationship Id="rId18" Type="http://schemas.openxmlformats.org/officeDocument/2006/relationships/hyperlink" Target="http://online.zakon.kz/Document/?doc_id=32745249" TargetMode="External"/><Relationship Id="rId39" Type="http://schemas.openxmlformats.org/officeDocument/2006/relationships/hyperlink" Target="http://online.zakon.kz/Document/?doc_id=32745249" TargetMode="External"/><Relationship Id="rId34" Type="http://schemas.openxmlformats.org/officeDocument/2006/relationships/hyperlink" Target="http://online.zakon.kz/Document/?doc_id=32745249" TargetMode="External"/><Relationship Id="rId50" Type="http://schemas.openxmlformats.org/officeDocument/2006/relationships/hyperlink" Target="http://online.zakon.kz/Document/?doc_id=32745249" TargetMode="External"/><Relationship Id="rId55" Type="http://schemas.openxmlformats.org/officeDocument/2006/relationships/hyperlink" Target="http://online.zakon.kz/Document/?doc_id=31697125" TargetMode="External"/><Relationship Id="rId76" Type="http://schemas.openxmlformats.org/officeDocument/2006/relationships/header" Target="header3.xml"/><Relationship Id="rId7" Type="http://schemas.openxmlformats.org/officeDocument/2006/relationships/hyperlink" Target="http://online.zakon.kz/Document/?doc_id=1049314" TargetMode="External"/><Relationship Id="rId71" Type="http://schemas.openxmlformats.org/officeDocument/2006/relationships/hyperlink" Target="http://online.zakon.kz/Document/?doc_id=364068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2745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5738</Words>
  <Characters>48391</Characters>
  <Application>Microsoft Office Word</Application>
  <DocSecurity>0</DocSecurity>
  <Lines>403</Lines>
  <Paragraphs>108</Paragraphs>
  <ScaleCrop>false</ScaleCrop>
  <Company/>
  <LinksUpToDate>false</LinksUpToDate>
  <CharactersWithSpaces>54021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энергетики Республики Казахстан от 23 октября 2017 года № 356 «Об утверждении Типовых договоров электроснабжения» (с изменениями и дополнениями от 06.02.2020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2021-07-22T10:53:00Z</dcterms:created>
  <dcterms:modified xsi:type="dcterms:W3CDTF">2021-07-22T10:53:00Z</dcterms:modified>
</cp:coreProperties>
</file>